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D81" w:rsidRPr="00090331" w:rsidRDefault="00DC69CB" w:rsidP="00EE17E5">
      <w:pPr>
        <w:tabs>
          <w:tab w:val="center" w:pos="5233"/>
          <w:tab w:val="left" w:pos="6180"/>
        </w:tabs>
        <w:spacing w:before="200"/>
        <w:ind w:left="547" w:hanging="547"/>
        <w:jc w:val="both"/>
        <w:textAlignment w:val="baseline"/>
        <w:rPr>
          <w:sz w:val="20"/>
          <w:szCs w:val="20"/>
        </w:rPr>
      </w:pPr>
      <w:r w:rsidRPr="00090331"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1" allowOverlap="1" wp14:anchorId="6C804741" wp14:editId="103A7EC7">
            <wp:simplePos x="0" y="0"/>
            <wp:positionH relativeFrom="column">
              <wp:posOffset>3604161</wp:posOffset>
            </wp:positionH>
            <wp:positionV relativeFrom="paragraph">
              <wp:posOffset>-302820</wp:posOffset>
            </wp:positionV>
            <wp:extent cx="1876425" cy="57830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502" cy="582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90331">
        <w:rPr>
          <w:sz w:val="20"/>
          <w:szCs w:val="20"/>
        </w:rPr>
        <w:tab/>
      </w:r>
      <w:r w:rsidR="00EA27B6" w:rsidRPr="00090331"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1" allowOverlap="1" wp14:anchorId="2F1E5D01" wp14:editId="3AE2B87E">
            <wp:simplePos x="0" y="0"/>
            <wp:positionH relativeFrom="column">
              <wp:posOffset>486462</wp:posOffset>
            </wp:positionH>
            <wp:positionV relativeFrom="paragraph">
              <wp:posOffset>-157277</wp:posOffset>
            </wp:positionV>
            <wp:extent cx="819302" cy="60071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75" cy="60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90331">
        <w:rPr>
          <w:sz w:val="20"/>
          <w:szCs w:val="20"/>
        </w:rPr>
        <w:tab/>
      </w:r>
    </w:p>
    <w:p w:rsidR="00BA14C1" w:rsidRPr="00090331" w:rsidRDefault="00BA14C1" w:rsidP="00EE17E5">
      <w:pPr>
        <w:spacing w:before="200"/>
        <w:ind w:left="547" w:hanging="54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D4D81" w:rsidRPr="00090331" w:rsidRDefault="00EA27B6" w:rsidP="00EE17E5">
      <w:pPr>
        <w:spacing w:before="200"/>
        <w:ind w:left="547" w:hanging="547"/>
        <w:jc w:val="center"/>
        <w:textAlignment w:val="baseline"/>
        <w:rPr>
          <w:rFonts w:ascii="Times New Roman" w:hAnsi="Times New Roman" w:cs="Times New Roman"/>
          <w:sz w:val="32"/>
          <w:szCs w:val="28"/>
        </w:rPr>
      </w:pPr>
      <w:r w:rsidRPr="00090331">
        <w:rPr>
          <w:rFonts w:ascii="Times New Roman" w:hAnsi="Times New Roman" w:cs="Times New Roman"/>
          <w:b/>
          <w:sz w:val="32"/>
          <w:szCs w:val="28"/>
        </w:rPr>
        <w:t>“</w:t>
      </w:r>
      <w:r w:rsidRPr="00090331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Teaching History for Disabled Students through Digitalized</w:t>
      </w:r>
      <w:r w:rsidRPr="00090331">
        <w:rPr>
          <w:rFonts w:ascii="Times New Roman" w:eastAsia="Times New Roman" w:hAnsi="Times New Roman" w:cs="Times New Roman"/>
          <w:b/>
          <w:sz w:val="28"/>
          <w:szCs w:val="24"/>
          <w:lang w:val="en-GB"/>
        </w:rPr>
        <w:t xml:space="preserve"> </w:t>
      </w:r>
      <w:r w:rsidRPr="00090331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Gamification Tools</w:t>
      </w:r>
      <w:r w:rsidRPr="00090331">
        <w:rPr>
          <w:rFonts w:ascii="Times New Roman" w:hAnsi="Times New Roman" w:cs="Times New Roman"/>
          <w:b/>
          <w:sz w:val="28"/>
          <w:szCs w:val="24"/>
        </w:rPr>
        <w:t>”</w:t>
      </w:r>
    </w:p>
    <w:p w:rsidR="001D4D81" w:rsidRPr="00090331" w:rsidRDefault="00EA27B6" w:rsidP="00EE17E5">
      <w:pPr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</w:rPr>
      </w:pPr>
      <w:r w:rsidRPr="00090331">
        <w:rPr>
          <w:rFonts w:ascii="Times New Roman" w:hAnsi="Times New Roman" w:cs="Times New Roman"/>
          <w:sz w:val="28"/>
          <w:szCs w:val="28"/>
        </w:rPr>
        <w:t xml:space="preserve">Project ref: </w:t>
      </w:r>
      <w:r w:rsidRPr="00090331">
        <w:rPr>
          <w:rFonts w:ascii="Times New Roman" w:eastAsia="Times New Roman" w:hAnsi="Times New Roman" w:cs="Times New Roman"/>
          <w:b/>
          <w:kern w:val="24"/>
          <w:sz w:val="24"/>
          <w:szCs w:val="24"/>
          <w:lang w:val="pl-PL"/>
        </w:rPr>
        <w:t>2021-1-PL01-KA220-SCH-000023916</w:t>
      </w:r>
    </w:p>
    <w:p w:rsidR="00FB2B6F" w:rsidRPr="000F7535" w:rsidRDefault="00FB2B6F" w:rsidP="00EE17E5">
      <w:pPr>
        <w:jc w:val="center"/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</w:pPr>
      <w:r w:rsidRP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R</w:t>
      </w:r>
      <w:r w:rsid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A</w:t>
      </w:r>
      <w:r w:rsidRP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 xml:space="preserve">PORT </w:t>
      </w:r>
      <w:r w:rsid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 xml:space="preserve">Markelo / </w:t>
      </w:r>
      <w:r w:rsidRP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Olanda</w:t>
      </w:r>
    </w:p>
    <w:p w:rsidR="00FB2B6F" w:rsidRPr="000F7535" w:rsidRDefault="00FB2B6F" w:rsidP="00EE17E5">
      <w:pPr>
        <w:jc w:val="center"/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</w:pPr>
      <w:r w:rsidRP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LTT</w:t>
      </w:r>
    </w:p>
    <w:p w:rsidR="00FB2B6F" w:rsidRPr="000F7535" w:rsidRDefault="00FB2B6F" w:rsidP="00EE17E5">
      <w:pPr>
        <w:jc w:val="center"/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</w:pPr>
      <w:r w:rsidRPr="000F7535">
        <w:rPr>
          <w:rFonts w:ascii="Times New Roman" w:eastAsia="Times New Roman" w:hAnsi="Times New Roman" w:cs="Times New Roman"/>
          <w:b/>
          <w:bCs/>
          <w:kern w:val="24"/>
          <w:sz w:val="28"/>
          <w:szCs w:val="24"/>
          <w:lang w:val="en-GB"/>
        </w:rPr>
        <w:t>1-6 Mai , 2023</w:t>
      </w:r>
      <w:bookmarkStart w:id="0" w:name="_GoBack"/>
      <w:bookmarkEnd w:id="0"/>
    </w:p>
    <w:p w:rsidR="00BA14C1" w:rsidRPr="00090331" w:rsidRDefault="00BA14C1" w:rsidP="00EE17E5">
      <w:pPr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</w:rPr>
      </w:pPr>
    </w:p>
    <w:p w:rsidR="00A52083" w:rsidRPr="00090331" w:rsidRDefault="00A52083" w:rsidP="00EE17E5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0811" w:rsidRPr="00090331" w:rsidRDefault="00DE0811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În perioada  </w:t>
      </w:r>
      <w:r w:rsidR="00B90A19" w:rsidRPr="00090331">
        <w:rPr>
          <w:rFonts w:ascii="Times New Roman" w:hAnsi="Times New Roman" w:cs="Times New Roman"/>
          <w:sz w:val="24"/>
        </w:rPr>
        <w:t>1-6 Mai , 2023</w:t>
      </w:r>
      <w:r w:rsidRPr="00090331">
        <w:rPr>
          <w:rFonts w:ascii="Times New Roman" w:hAnsi="Times New Roman" w:cs="Times New Roman"/>
          <w:sz w:val="24"/>
        </w:rPr>
        <w:t xml:space="preserve">,  s-a organizat la  </w:t>
      </w:r>
      <w:r w:rsidR="00B90A19" w:rsidRPr="00090331">
        <w:rPr>
          <w:rFonts w:ascii="Times New Roman" w:hAnsi="Times New Roman" w:cs="Times New Roman"/>
          <w:sz w:val="24"/>
        </w:rPr>
        <w:t>Markelo,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B90A19" w:rsidRPr="00090331">
        <w:rPr>
          <w:rFonts w:ascii="Times New Roman" w:hAnsi="Times New Roman" w:cs="Times New Roman"/>
          <w:sz w:val="24"/>
        </w:rPr>
        <w:t xml:space="preserve">Olanda </w:t>
      </w:r>
      <w:r w:rsidRPr="00090331">
        <w:rPr>
          <w:rFonts w:ascii="Times New Roman" w:hAnsi="Times New Roman" w:cs="Times New Roman"/>
          <w:sz w:val="24"/>
        </w:rPr>
        <w:t xml:space="preserve"> mobilitate</w:t>
      </w:r>
      <w:r w:rsidR="000F6E98" w:rsidRPr="00090331">
        <w:rPr>
          <w:rFonts w:ascii="Times New Roman" w:hAnsi="Times New Roman" w:cs="Times New Roman"/>
          <w:sz w:val="24"/>
        </w:rPr>
        <w:t>a</w:t>
      </w:r>
      <w:r w:rsidRPr="00090331">
        <w:rPr>
          <w:rFonts w:ascii="Times New Roman" w:hAnsi="Times New Roman" w:cs="Times New Roman"/>
          <w:sz w:val="24"/>
        </w:rPr>
        <w:t xml:space="preserve"> în cadrul proiectului Erasmus + KA2 cu titlul „ Teaching History for Disabled Students through Digitalised Gamification Tools – “Tech-Game”, Nr- 2021-1-PL01-KA220-SCH-000023916. La această întâlnire, au  participat </w:t>
      </w:r>
      <w:r w:rsidR="00182557" w:rsidRPr="00090331">
        <w:rPr>
          <w:rFonts w:ascii="Times New Roman" w:hAnsi="Times New Roman" w:cs="Times New Roman"/>
          <w:sz w:val="24"/>
        </w:rPr>
        <w:t xml:space="preserve">4 </w:t>
      </w:r>
      <w:r w:rsidRPr="00090331">
        <w:rPr>
          <w:rFonts w:ascii="Times New Roman" w:hAnsi="Times New Roman" w:cs="Times New Roman"/>
          <w:sz w:val="24"/>
        </w:rPr>
        <w:t>cadre didactice de la Școala Gimnazială Specială pentru Deficienți de Vedere, din București .</w:t>
      </w:r>
    </w:p>
    <w:p w:rsidR="00DE0811" w:rsidRPr="00090331" w:rsidRDefault="00DE0811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Participanții la proiect au fost întâmpinați de coordonatorul proiectului și au primit informații despre mobilitate </w:t>
      </w:r>
      <w:r w:rsidR="00467B53" w:rsidRPr="00090331">
        <w:rPr>
          <w:rFonts w:ascii="Times New Roman" w:hAnsi="Times New Roman" w:cs="Times New Roman"/>
          <w:sz w:val="24"/>
          <w:lang w:val="ro-RO"/>
        </w:rPr>
        <w:t>ș</w:t>
      </w:r>
      <w:r w:rsidR="00467B53" w:rsidRPr="00090331">
        <w:rPr>
          <w:rFonts w:ascii="Times New Roman" w:hAnsi="Times New Roman" w:cs="Times New Roman"/>
          <w:sz w:val="24"/>
        </w:rPr>
        <w:t>i activităț</w:t>
      </w:r>
      <w:r w:rsidRPr="00090331">
        <w:rPr>
          <w:rFonts w:ascii="Times New Roman" w:hAnsi="Times New Roman" w:cs="Times New Roman"/>
          <w:sz w:val="24"/>
        </w:rPr>
        <w:t xml:space="preserve">ile de formare.  </w:t>
      </w:r>
      <w:r w:rsidR="00467B53" w:rsidRPr="00090331">
        <w:rPr>
          <w:rFonts w:ascii="Times New Roman" w:hAnsi="Times New Roman" w:cs="Times New Roman"/>
          <w:sz w:val="24"/>
          <w:u w:val="single"/>
        </w:rPr>
        <w:t xml:space="preserve">Membrii echipelor  (din Polonia, Olanda, România, Macedonia, Italia </w:t>
      </w:r>
      <w:r w:rsidR="00B67F93" w:rsidRPr="00090331">
        <w:rPr>
          <w:rFonts w:ascii="Times New Roman" w:hAnsi="Times New Roman" w:cs="Times New Roman"/>
          <w:sz w:val="24"/>
          <w:u w:val="single"/>
        </w:rPr>
        <w:t xml:space="preserve"> și </w:t>
      </w:r>
      <w:r w:rsidR="00467B53" w:rsidRPr="00090331">
        <w:rPr>
          <w:rFonts w:ascii="Times New Roman" w:hAnsi="Times New Roman" w:cs="Times New Roman"/>
          <w:sz w:val="24"/>
          <w:u w:val="single"/>
        </w:rPr>
        <w:t>Turcia) au avut oportunitatea de a se cunoaște</w:t>
      </w:r>
      <w:r w:rsidR="00467B53" w:rsidRPr="00090331">
        <w:rPr>
          <w:rFonts w:ascii="Times New Roman" w:hAnsi="Times New Roman" w:cs="Times New Roman"/>
          <w:sz w:val="24"/>
        </w:rPr>
        <w:t xml:space="preserve"> î</w:t>
      </w:r>
      <w:r w:rsidRPr="00090331">
        <w:rPr>
          <w:rFonts w:ascii="Times New Roman" w:hAnsi="Times New Roman" w:cs="Times New Roman"/>
          <w:sz w:val="24"/>
        </w:rPr>
        <w:t xml:space="preserve">n cadrul unor activități </w:t>
      </w:r>
      <w:r w:rsidR="00467B53" w:rsidRPr="00090331">
        <w:rPr>
          <w:rFonts w:ascii="Times New Roman" w:hAnsi="Times New Roman" w:cs="Times New Roman"/>
          <w:sz w:val="24"/>
          <w:u w:val="single"/>
        </w:rPr>
        <w:t>interesante</w:t>
      </w:r>
      <w:r w:rsidR="00467B53" w:rsidRPr="00090331">
        <w:rPr>
          <w:rFonts w:ascii="Times New Roman" w:hAnsi="Times New Roman" w:cs="Times New Roman"/>
          <w:sz w:val="24"/>
        </w:rPr>
        <w:t xml:space="preserve">, 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467B53" w:rsidRPr="00090331">
        <w:rPr>
          <w:rFonts w:ascii="Times New Roman" w:hAnsi="Times New Roman" w:cs="Times New Roman"/>
          <w:sz w:val="24"/>
          <w:u w:val="single"/>
        </w:rPr>
        <w:t>participând</w:t>
      </w:r>
      <w:r w:rsidR="00467B53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>la o sesiune de mobilitate în sediul unde a avut loc antrenamentul.</w:t>
      </w:r>
    </w:p>
    <w:p w:rsidR="00DE0811" w:rsidRPr="00090331" w:rsidRDefault="00DE0811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În cadrul acestei mobilități s-au desfășurat următoarele activități:</w:t>
      </w:r>
    </w:p>
    <w:p w:rsidR="006A70DF" w:rsidRPr="00090331" w:rsidRDefault="00467B53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  <w:lang w:val="ro-RO"/>
        </w:rPr>
        <w:t>Î</w:t>
      </w:r>
      <w:r w:rsidR="00EF0D2F" w:rsidRPr="00090331">
        <w:rPr>
          <w:rFonts w:ascii="Times New Roman" w:hAnsi="Times New Roman" w:cs="Times New Roman"/>
          <w:sz w:val="24"/>
        </w:rPr>
        <w:t xml:space="preserve">n prima zi, </w:t>
      </w:r>
      <w:r w:rsidR="00B67F93" w:rsidRPr="00090331">
        <w:rPr>
          <w:rFonts w:ascii="Times New Roman" w:hAnsi="Times New Roman" w:cs="Times New Roman"/>
          <w:sz w:val="24"/>
        </w:rPr>
        <w:t>după</w:t>
      </w:r>
      <w:r w:rsidR="00DE0811" w:rsidRPr="00090331">
        <w:rPr>
          <w:rFonts w:ascii="Times New Roman" w:hAnsi="Times New Roman" w:cs="Times New Roman"/>
          <w:sz w:val="24"/>
        </w:rPr>
        <w:t xml:space="preserve"> </w:t>
      </w:r>
      <w:r w:rsidR="00B67F93" w:rsidRPr="00090331">
        <w:rPr>
          <w:rFonts w:ascii="Times New Roman" w:hAnsi="Times New Roman" w:cs="Times New Roman"/>
          <w:sz w:val="24"/>
        </w:rPr>
        <w:t>sosirea participanților, s-au fă</w:t>
      </w:r>
      <w:r w:rsidR="00DE0811" w:rsidRPr="00090331">
        <w:rPr>
          <w:rFonts w:ascii="Times New Roman" w:hAnsi="Times New Roman" w:cs="Times New Roman"/>
          <w:sz w:val="24"/>
        </w:rPr>
        <w:t xml:space="preserve">cut </w:t>
      </w:r>
      <w:r w:rsidR="00B67F93" w:rsidRPr="00090331">
        <w:rPr>
          <w:rFonts w:ascii="Times New Roman" w:hAnsi="Times New Roman" w:cs="Times New Roman"/>
          <w:sz w:val="24"/>
          <w:u w:val="single"/>
        </w:rPr>
        <w:t>formalitățile</w:t>
      </w:r>
      <w:r w:rsidR="00B67F93" w:rsidRPr="00090331">
        <w:rPr>
          <w:rFonts w:ascii="Times New Roman" w:hAnsi="Times New Roman" w:cs="Times New Roman"/>
          <w:sz w:val="24"/>
        </w:rPr>
        <w:t xml:space="preserve"> de primire și </w:t>
      </w:r>
      <w:r w:rsidR="000F6E98" w:rsidRPr="00090331">
        <w:rPr>
          <w:rFonts w:ascii="Times New Roman" w:hAnsi="Times New Roman" w:cs="Times New Roman"/>
          <w:sz w:val="24"/>
        </w:rPr>
        <w:t>o</w:t>
      </w:r>
      <w:r w:rsidR="00DE0811" w:rsidRPr="00090331">
        <w:rPr>
          <w:rFonts w:ascii="Times New Roman" w:hAnsi="Times New Roman" w:cs="Times New Roman"/>
          <w:sz w:val="24"/>
        </w:rPr>
        <w:t xml:space="preserve">rganizare, </w:t>
      </w:r>
      <w:r w:rsidR="00B67F93" w:rsidRPr="00090331">
        <w:rPr>
          <w:rFonts w:ascii="Times New Roman" w:hAnsi="Times New Roman" w:cs="Times New Roman"/>
          <w:sz w:val="24"/>
        </w:rPr>
        <w:t>s-a fă</w:t>
      </w:r>
      <w:r w:rsidR="00EF0D2F" w:rsidRPr="00090331">
        <w:rPr>
          <w:rFonts w:ascii="Times New Roman" w:hAnsi="Times New Roman" w:cs="Times New Roman"/>
          <w:sz w:val="24"/>
        </w:rPr>
        <w:t xml:space="preserve">cut turul </w:t>
      </w:r>
      <w:r w:rsidR="00182557" w:rsidRPr="00090331">
        <w:rPr>
          <w:rFonts w:ascii="Times New Roman" w:hAnsi="Times New Roman" w:cs="Times New Roman"/>
          <w:sz w:val="24"/>
        </w:rPr>
        <w:t>loca</w:t>
      </w:r>
      <w:r w:rsidR="00B67F93" w:rsidRPr="00090331">
        <w:rPr>
          <w:rFonts w:ascii="Times New Roman" w:hAnsi="Times New Roman" w:cs="Times New Roman"/>
          <w:sz w:val="24"/>
        </w:rPr>
        <w:t>ț</w:t>
      </w:r>
      <w:r w:rsidR="00182557" w:rsidRPr="00090331">
        <w:rPr>
          <w:rFonts w:ascii="Times New Roman" w:hAnsi="Times New Roman" w:cs="Times New Roman"/>
          <w:sz w:val="24"/>
        </w:rPr>
        <w:t xml:space="preserve">iei </w:t>
      </w:r>
      <w:r w:rsidR="00B67F93" w:rsidRPr="00090331">
        <w:rPr>
          <w:rFonts w:ascii="Times New Roman" w:hAnsi="Times New Roman" w:cs="Times New Roman"/>
          <w:sz w:val="24"/>
        </w:rPr>
        <w:t>gazdă</w:t>
      </w:r>
      <w:r w:rsidR="00DE0811" w:rsidRPr="00090331">
        <w:rPr>
          <w:rFonts w:ascii="Times New Roman" w:hAnsi="Times New Roman" w:cs="Times New Roman"/>
          <w:sz w:val="24"/>
        </w:rPr>
        <w:t xml:space="preserve">, </w:t>
      </w:r>
      <w:r w:rsidR="00EF0D2F" w:rsidRPr="00090331">
        <w:rPr>
          <w:rFonts w:ascii="Times New Roman" w:hAnsi="Times New Roman" w:cs="Times New Roman"/>
          <w:sz w:val="24"/>
        </w:rPr>
        <w:t xml:space="preserve"> </w:t>
      </w:r>
    </w:p>
    <w:p w:rsidR="006A70DF" w:rsidRPr="00090331" w:rsidRDefault="006A70D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Ziua 1 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Dup</w:t>
      </w:r>
      <w:r w:rsidR="00B67F93" w:rsidRPr="00090331">
        <w:rPr>
          <w:rFonts w:ascii="Times New Roman" w:hAnsi="Times New Roman" w:cs="Times New Roman"/>
          <w:sz w:val="24"/>
        </w:rPr>
        <w:t>ă</w:t>
      </w:r>
      <w:r w:rsidRPr="00090331">
        <w:rPr>
          <w:rFonts w:ascii="Times New Roman" w:hAnsi="Times New Roman" w:cs="Times New Roman"/>
          <w:sz w:val="24"/>
        </w:rPr>
        <w:t xml:space="preserve"> î</w:t>
      </w:r>
      <w:r w:rsidR="006A70DF" w:rsidRPr="00090331">
        <w:rPr>
          <w:rFonts w:ascii="Times New Roman" w:hAnsi="Times New Roman" w:cs="Times New Roman"/>
          <w:sz w:val="24"/>
        </w:rPr>
        <w:t>ntâmpinarea delegațiilor</w:t>
      </w:r>
      <w:r w:rsidRPr="00090331">
        <w:rPr>
          <w:rFonts w:ascii="Times New Roman" w:hAnsi="Times New Roman" w:cs="Times New Roman"/>
          <w:sz w:val="24"/>
        </w:rPr>
        <w:t xml:space="preserve">, s-au </w:t>
      </w:r>
      <w:r w:rsidR="00B67F93" w:rsidRPr="00090331">
        <w:rPr>
          <w:rFonts w:ascii="Times New Roman" w:hAnsi="Times New Roman" w:cs="Times New Roman"/>
          <w:sz w:val="24"/>
        </w:rPr>
        <w:t xml:space="preserve"> </w:t>
      </w:r>
      <w:r w:rsidR="00B67F93" w:rsidRPr="00090331">
        <w:rPr>
          <w:rFonts w:ascii="Times New Roman" w:hAnsi="Times New Roman" w:cs="Times New Roman"/>
          <w:sz w:val="24"/>
          <w:u w:val="single"/>
        </w:rPr>
        <w:t>discutat</w:t>
      </w:r>
      <w:r w:rsidRPr="00090331">
        <w:rPr>
          <w:rFonts w:ascii="Times New Roman" w:hAnsi="Times New Roman" w:cs="Times New Roman"/>
          <w:sz w:val="24"/>
        </w:rPr>
        <w:t xml:space="preserve"> c</w:t>
      </w:r>
      <w:r w:rsidR="006A70DF" w:rsidRPr="00090331">
        <w:rPr>
          <w:rFonts w:ascii="Times New Roman" w:hAnsi="Times New Roman" w:cs="Times New Roman"/>
          <w:sz w:val="24"/>
        </w:rPr>
        <w:t>hestiuni practice</w:t>
      </w:r>
      <w:r w:rsidRPr="00090331">
        <w:rPr>
          <w:rFonts w:ascii="Times New Roman" w:hAnsi="Times New Roman" w:cs="Times New Roman"/>
          <w:sz w:val="24"/>
        </w:rPr>
        <w:t>, S-au t</w:t>
      </w:r>
      <w:r w:rsidR="006A70DF" w:rsidRPr="00090331">
        <w:rPr>
          <w:rFonts w:ascii="Times New Roman" w:hAnsi="Times New Roman" w:cs="Times New Roman"/>
          <w:sz w:val="24"/>
        </w:rPr>
        <w:t>rec</w:t>
      </w:r>
      <w:r w:rsidR="00B67F93" w:rsidRPr="00090331">
        <w:rPr>
          <w:rFonts w:ascii="Times New Roman" w:hAnsi="Times New Roman" w:cs="Times New Roman"/>
          <w:sz w:val="24"/>
        </w:rPr>
        <w:t>ut</w:t>
      </w:r>
      <w:r w:rsidR="006A70DF" w:rsidRPr="00090331">
        <w:rPr>
          <w:rFonts w:ascii="Times New Roman" w:hAnsi="Times New Roman" w:cs="Times New Roman"/>
          <w:sz w:val="24"/>
        </w:rPr>
        <w:t xml:space="preserve"> în revistă cel</w:t>
      </w:r>
      <w:r w:rsidRPr="00090331">
        <w:rPr>
          <w:rFonts w:ascii="Times New Roman" w:hAnsi="Times New Roman" w:cs="Times New Roman"/>
          <w:sz w:val="24"/>
        </w:rPr>
        <w:t xml:space="preserve">e </w:t>
      </w:r>
      <w:r w:rsidR="006A70DF" w:rsidRPr="00090331">
        <w:rPr>
          <w:rFonts w:ascii="Times New Roman" w:hAnsi="Times New Roman" w:cs="Times New Roman"/>
          <w:sz w:val="24"/>
        </w:rPr>
        <w:t xml:space="preserve">realizate până în </w:t>
      </w:r>
      <w:r w:rsidR="00B67F93" w:rsidRPr="00090331">
        <w:rPr>
          <w:rFonts w:ascii="Times New Roman" w:hAnsi="Times New Roman" w:cs="Times New Roman"/>
          <w:sz w:val="24"/>
        </w:rPr>
        <w:t>prez</w:t>
      </w:r>
      <w:r w:rsidRPr="00090331">
        <w:rPr>
          <w:rFonts w:ascii="Times New Roman" w:hAnsi="Times New Roman" w:cs="Times New Roman"/>
          <w:sz w:val="24"/>
        </w:rPr>
        <w:t>ent în cadrul proiectului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Pr="00090331">
        <w:rPr>
          <w:rFonts w:ascii="Times New Roman" w:hAnsi="Times New Roman" w:cs="Times New Roman"/>
          <w:sz w:val="24"/>
        </w:rPr>
        <w:t>s-au p</w:t>
      </w:r>
      <w:r w:rsidR="006A70DF" w:rsidRPr="00090331">
        <w:rPr>
          <w:rFonts w:ascii="Times New Roman" w:hAnsi="Times New Roman" w:cs="Times New Roman"/>
          <w:sz w:val="24"/>
        </w:rPr>
        <w:t>lanifica</w:t>
      </w:r>
      <w:r w:rsidRPr="00090331">
        <w:rPr>
          <w:rFonts w:ascii="Times New Roman" w:hAnsi="Times New Roman" w:cs="Times New Roman"/>
          <w:sz w:val="24"/>
        </w:rPr>
        <w:t xml:space="preserve">t </w:t>
      </w:r>
      <w:r w:rsidR="006A70DF" w:rsidRPr="00090331">
        <w:rPr>
          <w:rFonts w:ascii="Times New Roman" w:hAnsi="Times New Roman" w:cs="Times New Roman"/>
          <w:sz w:val="24"/>
        </w:rPr>
        <w:t>activitățil</w:t>
      </w:r>
      <w:r w:rsidRPr="00090331">
        <w:rPr>
          <w:rFonts w:ascii="Times New Roman" w:hAnsi="Times New Roman" w:cs="Times New Roman"/>
          <w:sz w:val="24"/>
        </w:rPr>
        <w:t>e</w:t>
      </w:r>
      <w:r w:rsidR="006A70DF" w:rsidRPr="00090331">
        <w:rPr>
          <w:rFonts w:ascii="Times New Roman" w:hAnsi="Times New Roman" w:cs="Times New Roman"/>
          <w:sz w:val="24"/>
        </w:rPr>
        <w:t xml:space="preserve"> viitoare.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Coordonatorul a  sustinut o  sesiune de </w:t>
      </w:r>
      <w:r w:rsidR="006A70DF" w:rsidRPr="00090331">
        <w:rPr>
          <w:rFonts w:ascii="Times New Roman" w:hAnsi="Times New Roman" w:cs="Times New Roman"/>
          <w:sz w:val="24"/>
        </w:rPr>
        <w:t xml:space="preserve"> Introducere/prezentare</w:t>
      </w:r>
      <w:r w:rsidR="00B67F93" w:rsidRPr="00090331">
        <w:rPr>
          <w:rFonts w:ascii="Times New Roman" w:hAnsi="Times New Roman" w:cs="Times New Roman"/>
          <w:sz w:val="24"/>
        </w:rPr>
        <w:t xml:space="preserve"> în  care s-au oferit informaț</w:t>
      </w:r>
      <w:r w:rsidRPr="00090331">
        <w:rPr>
          <w:rFonts w:ascii="Times New Roman" w:hAnsi="Times New Roman" w:cs="Times New Roman"/>
          <w:sz w:val="24"/>
        </w:rPr>
        <w:t xml:space="preserve">ii despre </w:t>
      </w:r>
      <w:r w:rsidR="006A70DF" w:rsidRPr="00090331">
        <w:rPr>
          <w:rFonts w:ascii="Times New Roman" w:hAnsi="Times New Roman" w:cs="Times New Roman"/>
          <w:sz w:val="24"/>
        </w:rPr>
        <w:t>-Ce înseamnă gamification / Conceptul de joc/ Modul în care conceptul de joc servește drept fundament pentru gamification</w:t>
      </w:r>
      <w:r w:rsidRPr="00090331">
        <w:rPr>
          <w:rFonts w:ascii="Times New Roman" w:hAnsi="Times New Roman" w:cs="Times New Roman"/>
          <w:sz w:val="24"/>
        </w:rPr>
        <w:t>.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s-a continuat cu d</w:t>
      </w:r>
      <w:r w:rsidR="006A70DF" w:rsidRPr="00090331">
        <w:rPr>
          <w:rFonts w:ascii="Times New Roman" w:hAnsi="Times New Roman" w:cs="Times New Roman"/>
          <w:sz w:val="24"/>
        </w:rPr>
        <w:t xml:space="preserve">iscuții în grup </w:t>
      </w:r>
      <w:r w:rsidRPr="00090331">
        <w:rPr>
          <w:rFonts w:ascii="Times New Roman" w:hAnsi="Times New Roman" w:cs="Times New Roman"/>
          <w:sz w:val="24"/>
        </w:rPr>
        <w:t xml:space="preserve">monitorizate de catre </w:t>
      </w:r>
      <w:r w:rsidR="006A70DF" w:rsidRPr="00090331">
        <w:rPr>
          <w:rFonts w:ascii="Times New Roman" w:hAnsi="Times New Roman" w:cs="Times New Roman"/>
          <w:sz w:val="24"/>
        </w:rPr>
        <w:t>Coord</w:t>
      </w:r>
      <w:r w:rsidRPr="00090331">
        <w:rPr>
          <w:rFonts w:ascii="Times New Roman" w:hAnsi="Times New Roman" w:cs="Times New Roman"/>
          <w:sz w:val="24"/>
        </w:rPr>
        <w:t>o</w:t>
      </w:r>
      <w:r w:rsidR="006A70DF" w:rsidRPr="00090331">
        <w:rPr>
          <w:rFonts w:ascii="Times New Roman" w:hAnsi="Times New Roman" w:cs="Times New Roman"/>
          <w:sz w:val="24"/>
        </w:rPr>
        <w:t>nator /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Pr="00090331">
        <w:rPr>
          <w:rFonts w:ascii="Times New Roman" w:hAnsi="Times New Roman" w:cs="Times New Roman"/>
          <w:sz w:val="24"/>
        </w:rPr>
        <w:t xml:space="preserve">gazda </w:t>
      </w:r>
      <w:r w:rsidR="006A70DF" w:rsidRPr="00090331">
        <w:rPr>
          <w:rFonts w:ascii="Times New Roman" w:hAnsi="Times New Roman" w:cs="Times New Roman"/>
          <w:sz w:val="24"/>
        </w:rPr>
        <w:t>I.E.R.</w:t>
      </w:r>
    </w:p>
    <w:p w:rsidR="00182557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partenerii din Macedonia </w:t>
      </w:r>
      <w:r w:rsidR="00B67F93" w:rsidRPr="00090331">
        <w:rPr>
          <w:rFonts w:ascii="Times New Roman" w:hAnsi="Times New Roman" w:cs="Times New Roman"/>
          <w:sz w:val="24"/>
        </w:rPr>
        <w:t xml:space="preserve"> au prezentat informați</w:t>
      </w:r>
      <w:r w:rsidRPr="00090331">
        <w:rPr>
          <w:rFonts w:ascii="Times New Roman" w:hAnsi="Times New Roman" w:cs="Times New Roman"/>
          <w:sz w:val="24"/>
        </w:rPr>
        <w:t>i pentru realizarea suportului i</w:t>
      </w:r>
      <w:r w:rsidR="006A70DF" w:rsidRPr="00090331">
        <w:rPr>
          <w:rFonts w:ascii="Times New Roman" w:hAnsi="Times New Roman" w:cs="Times New Roman"/>
          <w:sz w:val="24"/>
        </w:rPr>
        <w:t>O1 Jocuri – introducere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="006A70DF" w:rsidRPr="00090331">
        <w:rPr>
          <w:rFonts w:ascii="Times New Roman" w:hAnsi="Times New Roman" w:cs="Times New Roman"/>
          <w:sz w:val="24"/>
        </w:rPr>
        <w:t xml:space="preserve">aplicații  </w:t>
      </w:r>
    </w:p>
    <w:p w:rsidR="00182557" w:rsidRPr="00090331" w:rsidRDefault="00B67F93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La finalul întâ</w:t>
      </w:r>
      <w:r w:rsidR="00182557" w:rsidRPr="00090331">
        <w:rPr>
          <w:rFonts w:ascii="Times New Roman" w:hAnsi="Times New Roman" w:cs="Times New Roman"/>
          <w:sz w:val="24"/>
        </w:rPr>
        <w:t xml:space="preserve">lnirii </w:t>
      </w:r>
      <w:r w:rsidRPr="00090331">
        <w:rPr>
          <w:rFonts w:ascii="Times New Roman" w:hAnsi="Times New Roman" w:cs="Times New Roman"/>
          <w:sz w:val="24"/>
        </w:rPr>
        <w:t>c</w:t>
      </w:r>
      <w:r w:rsidR="00182557" w:rsidRPr="00090331">
        <w:rPr>
          <w:rFonts w:ascii="Times New Roman" w:hAnsi="Times New Roman" w:cs="Times New Roman"/>
          <w:sz w:val="24"/>
        </w:rPr>
        <w:t xml:space="preserve">oordonatorul </w:t>
      </w:r>
      <w:r w:rsidR="00182557" w:rsidRPr="00090331">
        <w:rPr>
          <w:rFonts w:ascii="Times New Roman" w:hAnsi="Times New Roman" w:cs="Times New Roman"/>
          <w:sz w:val="24"/>
          <w:u w:val="single"/>
        </w:rPr>
        <w:t xml:space="preserve">a </w:t>
      </w:r>
      <w:r w:rsidRPr="00090331">
        <w:rPr>
          <w:rFonts w:ascii="Times New Roman" w:hAnsi="Times New Roman" w:cs="Times New Roman"/>
          <w:sz w:val="24"/>
          <w:u w:val="single"/>
        </w:rPr>
        <w:t>formulat</w:t>
      </w:r>
      <w:r w:rsidR="00182557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Pr="00090331">
        <w:rPr>
          <w:rFonts w:ascii="Times New Roman" w:hAnsi="Times New Roman" w:cs="Times New Roman"/>
          <w:sz w:val="24"/>
          <w:u w:val="single"/>
        </w:rPr>
        <w:t xml:space="preserve">concluzii , după care s-a abordat secțiunea </w:t>
      </w:r>
      <w:r w:rsidR="006A70DF" w:rsidRPr="00090331">
        <w:rPr>
          <w:rFonts w:ascii="Times New Roman" w:hAnsi="Times New Roman" w:cs="Times New Roman"/>
          <w:sz w:val="24"/>
          <w:u w:val="single"/>
        </w:rPr>
        <w:t xml:space="preserve"> Diverse  </w:t>
      </w:r>
      <w:r w:rsidRPr="00090331">
        <w:rPr>
          <w:rFonts w:ascii="Times New Roman" w:hAnsi="Times New Roman" w:cs="Times New Roman"/>
          <w:sz w:val="24"/>
          <w:u w:val="single"/>
        </w:rPr>
        <w:t>a agendei.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Dupa amiaz</w:t>
      </w:r>
      <w:r w:rsidR="00B67F93" w:rsidRPr="00090331">
        <w:rPr>
          <w:rFonts w:ascii="Times New Roman" w:hAnsi="Times New Roman" w:cs="Times New Roman"/>
          <w:sz w:val="24"/>
        </w:rPr>
        <w:t>ă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B67F93" w:rsidRPr="00090331">
        <w:rPr>
          <w:rFonts w:ascii="Times New Roman" w:hAnsi="Times New Roman" w:cs="Times New Roman"/>
          <w:sz w:val="24"/>
          <w:u w:val="single"/>
        </w:rPr>
        <w:t>a avut loc</w:t>
      </w:r>
      <w:r w:rsidRPr="00090331">
        <w:rPr>
          <w:rFonts w:ascii="Times New Roman" w:hAnsi="Times New Roman" w:cs="Times New Roman"/>
          <w:sz w:val="24"/>
        </w:rPr>
        <w:t xml:space="preserve"> o </w:t>
      </w:r>
      <w:r w:rsidR="006A70DF" w:rsidRPr="00090331">
        <w:rPr>
          <w:rFonts w:ascii="Times New Roman" w:hAnsi="Times New Roman" w:cs="Times New Roman"/>
          <w:sz w:val="24"/>
        </w:rPr>
        <w:t xml:space="preserve"> Vizită</w:t>
      </w:r>
      <w:r w:rsidRPr="00090331">
        <w:rPr>
          <w:rFonts w:ascii="Times New Roman" w:hAnsi="Times New Roman" w:cs="Times New Roman"/>
          <w:sz w:val="24"/>
        </w:rPr>
        <w:t xml:space="preserve"> de lucru</w:t>
      </w:r>
      <w:r w:rsidR="00B67F93" w:rsidRPr="00090331">
        <w:rPr>
          <w:rFonts w:ascii="Times New Roman" w:hAnsi="Times New Roman" w:cs="Times New Roman"/>
          <w:sz w:val="24"/>
        </w:rPr>
        <w:t xml:space="preserve"> în  localitatea </w:t>
      </w:r>
      <w:r w:rsidR="006A70DF" w:rsidRPr="00090331">
        <w:rPr>
          <w:rFonts w:ascii="Times New Roman" w:hAnsi="Times New Roman" w:cs="Times New Roman"/>
          <w:sz w:val="24"/>
        </w:rPr>
        <w:t>Holten</w:t>
      </w:r>
    </w:p>
    <w:p w:rsidR="006A70DF" w:rsidRPr="00090331" w:rsidRDefault="006A70D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Ziua 2  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Partenerul din Turcia a realizat o </w:t>
      </w:r>
      <w:r w:rsidR="006A70DF" w:rsidRPr="00090331">
        <w:rPr>
          <w:rFonts w:ascii="Times New Roman" w:hAnsi="Times New Roman" w:cs="Times New Roman"/>
          <w:sz w:val="24"/>
        </w:rPr>
        <w:t xml:space="preserve">Analiza </w:t>
      </w:r>
      <w:r w:rsidRPr="00090331">
        <w:rPr>
          <w:rFonts w:ascii="Times New Roman" w:hAnsi="Times New Roman" w:cs="Times New Roman"/>
          <w:sz w:val="24"/>
        </w:rPr>
        <w:t xml:space="preserve">a </w:t>
      </w:r>
      <w:r w:rsidR="006A70DF" w:rsidRPr="00090331">
        <w:rPr>
          <w:rFonts w:ascii="Times New Roman" w:hAnsi="Times New Roman" w:cs="Times New Roman"/>
          <w:sz w:val="24"/>
        </w:rPr>
        <w:t xml:space="preserve">Jocurilor </w:t>
      </w:r>
      <w:r w:rsidRPr="00090331">
        <w:rPr>
          <w:rFonts w:ascii="Times New Roman" w:hAnsi="Times New Roman" w:cs="Times New Roman"/>
          <w:sz w:val="24"/>
        </w:rPr>
        <w:t xml:space="preserve">, a prezentat </w:t>
      </w:r>
      <w:r w:rsidR="006A70DF" w:rsidRPr="00090331">
        <w:rPr>
          <w:rFonts w:ascii="Times New Roman" w:hAnsi="Times New Roman" w:cs="Times New Roman"/>
          <w:sz w:val="24"/>
        </w:rPr>
        <w:t>Aplicarea principiilor jocului în context</w:t>
      </w:r>
      <w:r w:rsidR="00B67F93" w:rsidRPr="00090331">
        <w:rPr>
          <w:rFonts w:ascii="Times New Roman" w:hAnsi="Times New Roman" w:cs="Times New Roman"/>
          <w:sz w:val="24"/>
        </w:rPr>
        <w:t>e</w:t>
      </w:r>
      <w:r w:rsidR="006A70DF" w:rsidRPr="00090331">
        <w:rPr>
          <w:rFonts w:ascii="Times New Roman" w:hAnsi="Times New Roman" w:cs="Times New Roman"/>
          <w:sz w:val="24"/>
        </w:rPr>
        <w:t xml:space="preserve"> diferite</w:t>
      </w:r>
      <w:r w:rsidR="001C7FD7" w:rsidRPr="00090331">
        <w:rPr>
          <w:rFonts w:ascii="Times New Roman" w:hAnsi="Times New Roman" w:cs="Times New Roman"/>
          <w:sz w:val="24"/>
        </w:rPr>
        <w:t xml:space="preserve"> </w:t>
      </w:r>
      <w:r w:rsidR="00B67F93" w:rsidRPr="00090331">
        <w:rPr>
          <w:rFonts w:ascii="Times New Roman" w:hAnsi="Times New Roman" w:cs="Times New Roman"/>
          <w:sz w:val="24"/>
        </w:rPr>
        <w:t xml:space="preserve">și </w:t>
      </w:r>
      <w:r w:rsidRPr="00090331">
        <w:rPr>
          <w:rFonts w:ascii="Times New Roman" w:hAnsi="Times New Roman" w:cs="Times New Roman"/>
          <w:sz w:val="24"/>
        </w:rPr>
        <w:t xml:space="preserve">a </w:t>
      </w:r>
      <w:r w:rsidR="001C7FD7" w:rsidRPr="00090331">
        <w:rPr>
          <w:rFonts w:ascii="Times New Roman" w:hAnsi="Times New Roman" w:cs="Times New Roman"/>
          <w:sz w:val="24"/>
          <w:u w:val="single"/>
        </w:rPr>
        <w:t>enumerate</w:t>
      </w:r>
      <w:r w:rsidR="001C7FD7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 xml:space="preserve">criteriile </w:t>
      </w:r>
      <w:r w:rsidR="006A70DF" w:rsidRPr="00090331">
        <w:rPr>
          <w:rFonts w:ascii="Times New Roman" w:hAnsi="Times New Roman" w:cs="Times New Roman"/>
          <w:sz w:val="24"/>
        </w:rPr>
        <w:t xml:space="preserve"> sistemelor de joc</w:t>
      </w:r>
      <w:r w:rsidR="001C7FD7" w:rsidRPr="00090331">
        <w:rPr>
          <w:rFonts w:ascii="Times New Roman" w:hAnsi="Times New Roman" w:cs="Times New Roman"/>
          <w:sz w:val="24"/>
        </w:rPr>
        <w:t>.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Partenerii din Turcia  au </w:t>
      </w:r>
      <w:r w:rsidR="006A70DF" w:rsidRPr="00090331">
        <w:rPr>
          <w:rFonts w:ascii="Times New Roman" w:hAnsi="Times New Roman" w:cs="Times New Roman"/>
          <w:sz w:val="24"/>
        </w:rPr>
        <w:t>Prezenta</w:t>
      </w:r>
      <w:r w:rsidRPr="00090331">
        <w:rPr>
          <w:rFonts w:ascii="Times New Roman" w:hAnsi="Times New Roman" w:cs="Times New Roman"/>
          <w:sz w:val="24"/>
        </w:rPr>
        <w:t>t</w:t>
      </w:r>
      <w:r w:rsidR="006A70DF" w:rsidRPr="00090331">
        <w:rPr>
          <w:rFonts w:ascii="Times New Roman" w:hAnsi="Times New Roman" w:cs="Times New Roman"/>
          <w:sz w:val="24"/>
        </w:rPr>
        <w:t xml:space="preserve"> Platform</w:t>
      </w:r>
      <w:r w:rsidRPr="00090331">
        <w:rPr>
          <w:rFonts w:ascii="Times New Roman" w:hAnsi="Times New Roman" w:cs="Times New Roman"/>
          <w:sz w:val="24"/>
        </w:rPr>
        <w:t>a</w:t>
      </w:r>
      <w:r w:rsidR="006A70DF" w:rsidRPr="00090331">
        <w:rPr>
          <w:rFonts w:ascii="Times New Roman" w:hAnsi="Times New Roman" w:cs="Times New Roman"/>
          <w:sz w:val="24"/>
        </w:rPr>
        <w:t xml:space="preserve"> Tech Game și </w:t>
      </w:r>
      <w:r w:rsidRPr="00090331">
        <w:rPr>
          <w:rFonts w:ascii="Times New Roman" w:hAnsi="Times New Roman" w:cs="Times New Roman"/>
          <w:sz w:val="24"/>
        </w:rPr>
        <w:t>a</w:t>
      </w:r>
      <w:r w:rsidR="001C7FD7" w:rsidRPr="00090331">
        <w:rPr>
          <w:rFonts w:ascii="Times New Roman" w:hAnsi="Times New Roman" w:cs="Times New Roman"/>
          <w:sz w:val="24"/>
        </w:rPr>
        <w:t>u</w:t>
      </w:r>
      <w:r w:rsidRPr="00090331">
        <w:rPr>
          <w:rFonts w:ascii="Times New Roman" w:hAnsi="Times New Roman" w:cs="Times New Roman"/>
          <w:sz w:val="24"/>
        </w:rPr>
        <w:t xml:space="preserve"> solicitat </w:t>
      </w:r>
      <w:r w:rsidR="006A70DF" w:rsidRPr="00090331">
        <w:rPr>
          <w:rFonts w:ascii="Times New Roman" w:hAnsi="Times New Roman" w:cs="Times New Roman"/>
          <w:sz w:val="24"/>
        </w:rPr>
        <w:t xml:space="preserve">testarea acesteia 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Dup</w:t>
      </w:r>
      <w:r w:rsidR="001C7FD7" w:rsidRPr="00090331">
        <w:rPr>
          <w:rFonts w:ascii="Times New Roman" w:hAnsi="Times New Roman" w:cs="Times New Roman"/>
          <w:sz w:val="24"/>
        </w:rPr>
        <w:t>ă</w:t>
      </w:r>
      <w:r w:rsidRPr="00090331">
        <w:rPr>
          <w:rFonts w:ascii="Times New Roman" w:hAnsi="Times New Roman" w:cs="Times New Roman"/>
          <w:sz w:val="24"/>
        </w:rPr>
        <w:t xml:space="preserve"> sesiunea de </w:t>
      </w:r>
      <w:r w:rsidR="006A70DF" w:rsidRPr="00090331">
        <w:rPr>
          <w:rFonts w:ascii="Times New Roman" w:hAnsi="Times New Roman" w:cs="Times New Roman"/>
          <w:sz w:val="24"/>
        </w:rPr>
        <w:t xml:space="preserve"> </w:t>
      </w:r>
      <w:r w:rsidR="001C7FD7" w:rsidRPr="00090331">
        <w:rPr>
          <w:rFonts w:ascii="Times New Roman" w:hAnsi="Times New Roman" w:cs="Times New Roman"/>
          <w:sz w:val="24"/>
        </w:rPr>
        <w:t>d</w:t>
      </w:r>
      <w:r w:rsidR="006A70DF" w:rsidRPr="00090331">
        <w:rPr>
          <w:rFonts w:ascii="Times New Roman" w:hAnsi="Times New Roman" w:cs="Times New Roman"/>
          <w:sz w:val="24"/>
        </w:rPr>
        <w:t>iscuții</w:t>
      </w:r>
      <w:r w:rsidRPr="00090331">
        <w:rPr>
          <w:rFonts w:ascii="Times New Roman" w:hAnsi="Times New Roman" w:cs="Times New Roman"/>
          <w:sz w:val="24"/>
        </w:rPr>
        <w:t>, s-a</w:t>
      </w:r>
      <w:r w:rsidR="001C7FD7" w:rsidRPr="00090331">
        <w:rPr>
          <w:rFonts w:ascii="Times New Roman" w:hAnsi="Times New Roman" w:cs="Times New Roman"/>
          <w:sz w:val="24"/>
        </w:rPr>
        <w:t>u</w:t>
      </w:r>
      <w:r w:rsidRPr="00090331">
        <w:rPr>
          <w:rFonts w:ascii="Times New Roman" w:hAnsi="Times New Roman" w:cs="Times New Roman"/>
          <w:sz w:val="24"/>
        </w:rPr>
        <w:t xml:space="preserve"> v</w:t>
      </w:r>
      <w:r w:rsidR="006A70DF" w:rsidRPr="00090331">
        <w:rPr>
          <w:rFonts w:ascii="Times New Roman" w:hAnsi="Times New Roman" w:cs="Times New Roman"/>
          <w:sz w:val="24"/>
        </w:rPr>
        <w:t>izit</w:t>
      </w:r>
      <w:r w:rsidR="001C7FD7" w:rsidRPr="00090331">
        <w:rPr>
          <w:rFonts w:ascii="Times New Roman" w:hAnsi="Times New Roman" w:cs="Times New Roman"/>
          <w:sz w:val="24"/>
        </w:rPr>
        <w:t>at</w:t>
      </w:r>
      <w:r w:rsidR="001C7FD7" w:rsidRPr="00090331">
        <w:rPr>
          <w:rFonts w:ascii="Times New Roman" w:hAnsi="Times New Roman" w:cs="Times New Roman"/>
          <w:sz w:val="24"/>
          <w:u w:val="single"/>
        </w:rPr>
        <w:t xml:space="preserve"> obiective culturale și istorice din localitatea</w:t>
      </w:r>
      <w:r w:rsidR="001C7FD7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6A70DF" w:rsidRPr="00090331">
        <w:rPr>
          <w:rFonts w:ascii="Times New Roman" w:hAnsi="Times New Roman" w:cs="Times New Roman"/>
          <w:sz w:val="24"/>
        </w:rPr>
        <w:t xml:space="preserve"> Diepenheim</w:t>
      </w:r>
    </w:p>
    <w:p w:rsidR="00FB2B6F" w:rsidRPr="00090331" w:rsidRDefault="006A70D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Ziua 3 </w:t>
      </w:r>
    </w:p>
    <w:p w:rsidR="00182557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Ziua a </w:t>
      </w:r>
      <w:r w:rsidR="001C7FD7" w:rsidRPr="00090331">
        <w:rPr>
          <w:rFonts w:ascii="Times New Roman" w:hAnsi="Times New Roman" w:cs="Times New Roman"/>
          <w:sz w:val="24"/>
          <w:u w:val="single"/>
        </w:rPr>
        <w:t xml:space="preserve">debutat </w:t>
      </w:r>
      <w:r w:rsidRPr="00090331">
        <w:rPr>
          <w:rFonts w:ascii="Times New Roman" w:hAnsi="Times New Roman" w:cs="Times New Roman"/>
          <w:sz w:val="24"/>
          <w:u w:val="single"/>
        </w:rPr>
        <w:t xml:space="preserve">cu </w:t>
      </w:r>
      <w:r w:rsidR="006A70DF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="001C7FD7" w:rsidRPr="00090331">
        <w:rPr>
          <w:rFonts w:ascii="Times New Roman" w:hAnsi="Times New Roman" w:cs="Times New Roman"/>
          <w:sz w:val="24"/>
          <w:u w:val="single"/>
        </w:rPr>
        <w:t>un schimb interactiv de idei pe tema</w:t>
      </w:r>
      <w:r w:rsidR="001C7FD7" w:rsidRPr="00090331">
        <w:rPr>
          <w:rFonts w:ascii="Times New Roman" w:hAnsi="Times New Roman" w:cs="Times New Roman"/>
          <w:sz w:val="24"/>
        </w:rPr>
        <w:t xml:space="preserve"> </w:t>
      </w:r>
      <w:r w:rsidR="006A70DF" w:rsidRPr="00090331">
        <w:rPr>
          <w:rFonts w:ascii="Times New Roman" w:hAnsi="Times New Roman" w:cs="Times New Roman"/>
          <w:sz w:val="24"/>
        </w:rPr>
        <w:t>Gamifica</w:t>
      </w:r>
      <w:r w:rsidRPr="00090331">
        <w:rPr>
          <w:rFonts w:ascii="Times New Roman" w:hAnsi="Times New Roman" w:cs="Times New Roman"/>
          <w:sz w:val="24"/>
        </w:rPr>
        <w:t xml:space="preserve">tion – psihologie și motivație . A continuat cu </w:t>
      </w:r>
      <w:r w:rsidR="006A70DF" w:rsidRPr="00090331">
        <w:rPr>
          <w:rFonts w:ascii="Times New Roman" w:hAnsi="Times New Roman" w:cs="Times New Roman"/>
          <w:sz w:val="24"/>
        </w:rPr>
        <w:tab/>
      </w:r>
      <w:r w:rsidR="001C7FD7" w:rsidRPr="00090331">
        <w:rPr>
          <w:rFonts w:ascii="Times New Roman" w:hAnsi="Times New Roman" w:cs="Times New Roman"/>
          <w:sz w:val="24"/>
        </w:rPr>
        <w:t>c</w:t>
      </w:r>
      <w:r w:rsidR="006A70DF" w:rsidRPr="00090331">
        <w:rPr>
          <w:rFonts w:ascii="Times New Roman" w:hAnsi="Times New Roman" w:cs="Times New Roman"/>
          <w:sz w:val="24"/>
        </w:rPr>
        <w:t>rearea unor activități tip Quest ori Challenge pentru elevi</w:t>
      </w:r>
      <w:r w:rsidRPr="00090331">
        <w:rPr>
          <w:rFonts w:ascii="Times New Roman" w:hAnsi="Times New Roman" w:cs="Times New Roman"/>
          <w:sz w:val="24"/>
        </w:rPr>
        <w:t xml:space="preserve">. </w:t>
      </w:r>
      <w:r w:rsidRPr="00090331">
        <w:rPr>
          <w:rFonts w:ascii="Times New Roman" w:hAnsi="Times New Roman" w:cs="Times New Roman"/>
          <w:sz w:val="24"/>
          <w:u w:val="single"/>
        </w:rPr>
        <w:t xml:space="preserve">Coordonatorul </w:t>
      </w:r>
      <w:r w:rsidR="001C7FD7" w:rsidRPr="00090331">
        <w:rPr>
          <w:rFonts w:ascii="Times New Roman" w:hAnsi="Times New Roman" w:cs="Times New Roman"/>
          <w:sz w:val="24"/>
          <w:u w:val="single"/>
        </w:rPr>
        <w:t xml:space="preserve"> a evidențiat aspecte esențiale ale metodologiei</w:t>
      </w:r>
      <w:r w:rsidR="001C7FD7" w:rsidRPr="00090331">
        <w:rPr>
          <w:rFonts w:ascii="Times New Roman" w:hAnsi="Times New Roman" w:cs="Times New Roman"/>
          <w:sz w:val="24"/>
        </w:rPr>
        <w:t xml:space="preserve"> </w:t>
      </w:r>
      <w:r w:rsidR="006A70DF" w:rsidRPr="00090331">
        <w:rPr>
          <w:rFonts w:ascii="Times New Roman" w:hAnsi="Times New Roman" w:cs="Times New Roman"/>
          <w:sz w:val="24"/>
        </w:rPr>
        <w:t xml:space="preserve"> de proiectare a unor activități pe baza principiilor gamification.</w:t>
      </w:r>
      <w:r w:rsidR="004706D6" w:rsidRPr="00090331">
        <w:rPr>
          <w:rFonts w:ascii="Times New Roman" w:hAnsi="Times New Roman" w:cs="Times New Roman"/>
          <w:sz w:val="24"/>
        </w:rPr>
        <w:t xml:space="preserve"> </w:t>
      </w:r>
      <w:r w:rsidR="00E163D3" w:rsidRPr="00090331">
        <w:rPr>
          <w:rFonts w:ascii="Times New Roman" w:hAnsi="Times New Roman" w:cs="Times New Roman"/>
          <w:sz w:val="24"/>
          <w:u w:val="single"/>
        </w:rPr>
        <w:t>mediind  apoi</w:t>
      </w:r>
      <w:r w:rsidR="00E163D3" w:rsidRPr="00090331">
        <w:rPr>
          <w:rFonts w:ascii="Times New Roman" w:hAnsi="Times New Roman" w:cs="Times New Roman"/>
          <w:sz w:val="24"/>
        </w:rPr>
        <w:t xml:space="preserve"> </w:t>
      </w:r>
      <w:r w:rsidR="00E163D3" w:rsidRPr="00090331">
        <w:rPr>
          <w:rFonts w:ascii="Times New Roman" w:hAnsi="Times New Roman" w:cs="Times New Roman"/>
          <w:sz w:val="24"/>
          <w:u w:val="single"/>
        </w:rPr>
        <w:t xml:space="preserve">  o discuție însuflețită cu privire la 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E163D3" w:rsidRPr="00090331">
        <w:rPr>
          <w:rFonts w:ascii="Times New Roman" w:hAnsi="Times New Roman" w:cs="Times New Roman"/>
          <w:sz w:val="24"/>
        </w:rPr>
        <w:t>l</w:t>
      </w:r>
      <w:r w:rsidR="006A70DF" w:rsidRPr="00090331">
        <w:rPr>
          <w:rFonts w:ascii="Times New Roman" w:hAnsi="Times New Roman" w:cs="Times New Roman"/>
          <w:sz w:val="24"/>
        </w:rPr>
        <w:t xml:space="preserve">imite, dificultăți și pericole în utilizarea jocurilor  </w:t>
      </w:r>
      <w:r w:rsidRPr="00090331">
        <w:rPr>
          <w:rFonts w:ascii="Times New Roman" w:hAnsi="Times New Roman" w:cs="Times New Roman"/>
          <w:sz w:val="24"/>
        </w:rPr>
        <w:t xml:space="preserve">. S-a continuat cu </w:t>
      </w:r>
      <w:r w:rsidR="006A70DF" w:rsidRPr="00090331">
        <w:rPr>
          <w:rFonts w:ascii="Times New Roman" w:hAnsi="Times New Roman" w:cs="Times New Roman"/>
          <w:sz w:val="24"/>
        </w:rPr>
        <w:t xml:space="preserve"> </w:t>
      </w:r>
      <w:r w:rsidR="004706D6" w:rsidRPr="00090331">
        <w:rPr>
          <w:rFonts w:ascii="Times New Roman" w:hAnsi="Times New Roman" w:cs="Times New Roman"/>
          <w:sz w:val="24"/>
        </w:rPr>
        <w:t>t</w:t>
      </w:r>
      <w:r w:rsidR="006A70DF" w:rsidRPr="00090331">
        <w:rPr>
          <w:rFonts w:ascii="Times New Roman" w:hAnsi="Times New Roman" w:cs="Times New Roman"/>
          <w:sz w:val="24"/>
        </w:rPr>
        <w:t>estarea</w:t>
      </w:r>
      <w:r w:rsidR="004706D6" w:rsidRPr="00090331">
        <w:rPr>
          <w:rFonts w:ascii="Times New Roman" w:hAnsi="Times New Roman" w:cs="Times New Roman"/>
          <w:sz w:val="24"/>
        </w:rPr>
        <w:t xml:space="preserve"> site-ului și a </w:t>
      </w:r>
      <w:r w:rsidR="006A70DF" w:rsidRPr="00090331">
        <w:rPr>
          <w:rFonts w:ascii="Times New Roman" w:hAnsi="Times New Roman" w:cs="Times New Roman"/>
          <w:sz w:val="24"/>
        </w:rPr>
        <w:t xml:space="preserve"> aplicației Tech Game </w:t>
      </w:r>
      <w:r w:rsidR="004706D6" w:rsidRPr="00090331">
        <w:rPr>
          <w:rFonts w:ascii="Times New Roman" w:hAnsi="Times New Roman" w:cs="Times New Roman"/>
          <w:sz w:val="24"/>
        </w:rPr>
        <w:t>.</w:t>
      </w:r>
    </w:p>
    <w:p w:rsidR="00182557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Ziua urmatoare , Cordonatorul a prezentat criteriile de </w:t>
      </w:r>
      <w:r w:rsidR="006A70DF" w:rsidRPr="00090331">
        <w:rPr>
          <w:rFonts w:ascii="Times New Roman" w:hAnsi="Times New Roman" w:cs="Times New Roman"/>
          <w:sz w:val="24"/>
        </w:rPr>
        <w:t xml:space="preserve"> Evaluare</w:t>
      </w:r>
      <w:r w:rsidR="004706D6" w:rsidRPr="00090331">
        <w:rPr>
          <w:rFonts w:ascii="Times New Roman" w:hAnsi="Times New Roman" w:cs="Times New Roman"/>
          <w:sz w:val="24"/>
        </w:rPr>
        <w:t xml:space="preserve"> </w:t>
      </w:r>
      <w:r w:rsidR="006A70DF" w:rsidRPr="00090331">
        <w:rPr>
          <w:rFonts w:ascii="Times New Roman" w:hAnsi="Times New Roman" w:cs="Times New Roman"/>
          <w:sz w:val="24"/>
        </w:rPr>
        <w:t xml:space="preserve">. 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Gazda a pregatit sesiunea de </w:t>
      </w:r>
      <w:r w:rsidR="006A70DF" w:rsidRPr="00090331">
        <w:rPr>
          <w:rFonts w:ascii="Times New Roman" w:hAnsi="Times New Roman" w:cs="Times New Roman"/>
          <w:sz w:val="24"/>
        </w:rPr>
        <w:t>Certificate  (Coordinator / I.E.R.)</w:t>
      </w:r>
    </w:p>
    <w:p w:rsidR="006A70DF" w:rsidRPr="00090331" w:rsidRDefault="00182557" w:rsidP="00EE17E5">
      <w:pPr>
        <w:ind w:firstLine="720"/>
        <w:jc w:val="both"/>
        <w:rPr>
          <w:rFonts w:ascii="Times New Roman" w:hAnsi="Times New Roman" w:cs="Times New Roman"/>
          <w:sz w:val="24"/>
          <w:u w:val="single"/>
        </w:rPr>
      </w:pPr>
      <w:r w:rsidRPr="00090331">
        <w:rPr>
          <w:rFonts w:ascii="Times New Roman" w:hAnsi="Times New Roman" w:cs="Times New Roman"/>
          <w:sz w:val="24"/>
        </w:rPr>
        <w:t>Dupa amiaza s-a</w:t>
      </w:r>
      <w:r w:rsidR="00E163D3" w:rsidRPr="00090331">
        <w:rPr>
          <w:rFonts w:ascii="Times New Roman" w:hAnsi="Times New Roman" w:cs="Times New Roman"/>
          <w:sz w:val="24"/>
        </w:rPr>
        <w:t xml:space="preserve">  v</w:t>
      </w:r>
      <w:r w:rsidR="006A70DF" w:rsidRPr="00090331">
        <w:rPr>
          <w:rFonts w:ascii="Times New Roman" w:hAnsi="Times New Roman" w:cs="Times New Roman"/>
          <w:sz w:val="24"/>
        </w:rPr>
        <w:t>izit</w:t>
      </w:r>
      <w:r w:rsidRPr="00090331">
        <w:rPr>
          <w:rFonts w:ascii="Times New Roman" w:hAnsi="Times New Roman" w:cs="Times New Roman"/>
          <w:sz w:val="24"/>
        </w:rPr>
        <w:t xml:space="preserve">at </w:t>
      </w:r>
      <w:r w:rsidR="006A70DF" w:rsidRPr="00090331">
        <w:rPr>
          <w:rFonts w:ascii="Times New Roman" w:hAnsi="Times New Roman" w:cs="Times New Roman"/>
          <w:sz w:val="24"/>
        </w:rPr>
        <w:t xml:space="preserve"> Gool</w:t>
      </w:r>
      <w:r w:rsidRPr="00090331">
        <w:rPr>
          <w:rFonts w:ascii="Times New Roman" w:hAnsi="Times New Roman" w:cs="Times New Roman"/>
          <w:sz w:val="24"/>
        </w:rPr>
        <w:t>.</w:t>
      </w:r>
      <w:r w:rsidR="00E163D3" w:rsidRPr="00090331">
        <w:rPr>
          <w:rFonts w:ascii="Times New Roman" w:hAnsi="Times New Roman" w:cs="Times New Roman"/>
          <w:sz w:val="24"/>
        </w:rPr>
        <w:t xml:space="preserve"> </w:t>
      </w:r>
      <w:r w:rsidR="00E163D3" w:rsidRPr="00090331">
        <w:rPr>
          <w:rFonts w:ascii="Times New Roman" w:hAnsi="Times New Roman" w:cs="Times New Roman"/>
          <w:sz w:val="24"/>
          <w:u w:val="single"/>
        </w:rPr>
        <w:t>Membrii echipelor au avut prilejul de a interacționa într-un cadru non-formală, de a schimba impresii și informații.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S-au stabilit următorii pași </w:t>
      </w:r>
      <w:r w:rsidR="008C1BD8" w:rsidRPr="00090331">
        <w:rPr>
          <w:rFonts w:ascii="Times New Roman" w:hAnsi="Times New Roman" w:cs="Times New Roman"/>
          <w:sz w:val="24"/>
        </w:rPr>
        <w:t xml:space="preserve">de coordonare </w:t>
      </w:r>
      <w:r w:rsidRPr="00090331">
        <w:rPr>
          <w:rFonts w:ascii="Times New Roman" w:hAnsi="Times New Roman" w:cs="Times New Roman"/>
          <w:sz w:val="24"/>
        </w:rPr>
        <w:t xml:space="preserve">în </w:t>
      </w:r>
      <w:r w:rsidR="00DE0811" w:rsidRPr="00090331">
        <w:rPr>
          <w:rFonts w:ascii="Times New Roman" w:hAnsi="Times New Roman" w:cs="Times New Roman"/>
          <w:sz w:val="24"/>
        </w:rPr>
        <w:t xml:space="preserve">cadrul </w:t>
      </w:r>
      <w:r w:rsidRPr="00090331">
        <w:rPr>
          <w:rFonts w:ascii="Times New Roman" w:hAnsi="Times New Roman" w:cs="Times New Roman"/>
          <w:sz w:val="24"/>
        </w:rPr>
        <w:t>proiect</w:t>
      </w:r>
      <w:r w:rsidR="00DE0811" w:rsidRPr="00090331">
        <w:rPr>
          <w:rFonts w:ascii="Times New Roman" w:hAnsi="Times New Roman" w:cs="Times New Roman"/>
          <w:sz w:val="24"/>
        </w:rPr>
        <w:t>ului.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În timpul </w:t>
      </w:r>
      <w:r w:rsidR="00E163D3" w:rsidRPr="00090331">
        <w:rPr>
          <w:rFonts w:ascii="Times New Roman" w:hAnsi="Times New Roman" w:cs="Times New Roman"/>
          <w:sz w:val="24"/>
        </w:rPr>
        <w:t>mobilităț</w:t>
      </w:r>
      <w:r w:rsidR="008C1BD8" w:rsidRPr="00090331">
        <w:rPr>
          <w:rFonts w:ascii="Times New Roman" w:hAnsi="Times New Roman" w:cs="Times New Roman"/>
          <w:sz w:val="24"/>
        </w:rPr>
        <w:t xml:space="preserve">ii , </w:t>
      </w:r>
      <w:r w:rsidRPr="00090331">
        <w:rPr>
          <w:rFonts w:ascii="Times New Roman" w:hAnsi="Times New Roman" w:cs="Times New Roman"/>
          <w:sz w:val="24"/>
        </w:rPr>
        <w:t xml:space="preserve"> participanții au fost </w:t>
      </w:r>
      <w:r w:rsidR="00E163D3" w:rsidRPr="00090331">
        <w:rPr>
          <w:rFonts w:ascii="Times New Roman" w:hAnsi="Times New Roman" w:cs="Times New Roman"/>
          <w:sz w:val="24"/>
          <w:u w:val="single"/>
        </w:rPr>
        <w:t>îndrumați</w:t>
      </w:r>
      <w:r w:rsidRPr="00090331">
        <w:rPr>
          <w:rFonts w:ascii="Times New Roman" w:hAnsi="Times New Roman" w:cs="Times New Roman"/>
          <w:sz w:val="24"/>
        </w:rPr>
        <w:t xml:space="preserve"> și au dobândit </w:t>
      </w:r>
      <w:r w:rsidR="008C1BD8" w:rsidRPr="00090331">
        <w:rPr>
          <w:rFonts w:ascii="Times New Roman" w:hAnsi="Times New Roman" w:cs="Times New Roman"/>
          <w:sz w:val="24"/>
        </w:rPr>
        <w:t xml:space="preserve">cunoștințe 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E163D3" w:rsidRPr="00090331">
        <w:rPr>
          <w:rFonts w:ascii="Times New Roman" w:hAnsi="Times New Roman" w:cs="Times New Roman"/>
          <w:sz w:val="24"/>
        </w:rPr>
        <w:t>în</w:t>
      </w:r>
      <w:r w:rsidRPr="00090331">
        <w:rPr>
          <w:rFonts w:ascii="Times New Roman" w:hAnsi="Times New Roman" w:cs="Times New Roman"/>
          <w:sz w:val="24"/>
        </w:rPr>
        <w:t xml:space="preserve"> următoarele</w:t>
      </w:r>
      <w:r w:rsidR="00E163D3" w:rsidRPr="00090331">
        <w:rPr>
          <w:rFonts w:ascii="Times New Roman" w:hAnsi="Times New Roman" w:cs="Times New Roman"/>
          <w:sz w:val="24"/>
        </w:rPr>
        <w:t xml:space="preserve"> </w:t>
      </w:r>
      <w:r w:rsidR="00E163D3" w:rsidRPr="00090331">
        <w:rPr>
          <w:rFonts w:ascii="Times New Roman" w:hAnsi="Times New Roman" w:cs="Times New Roman"/>
          <w:sz w:val="24"/>
          <w:u w:val="single"/>
        </w:rPr>
        <w:t>domenii</w:t>
      </w:r>
      <w:r w:rsidRPr="00090331">
        <w:rPr>
          <w:rFonts w:ascii="Times New Roman" w:hAnsi="Times New Roman" w:cs="Times New Roman"/>
          <w:sz w:val="24"/>
        </w:rPr>
        <w:t>:</w:t>
      </w:r>
    </w:p>
    <w:p w:rsidR="007E3C4F" w:rsidRPr="00090331" w:rsidRDefault="008C1BD8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- </w:t>
      </w:r>
      <w:r w:rsidR="00E163D3" w:rsidRPr="00090331">
        <w:rPr>
          <w:rFonts w:ascii="Times New Roman" w:hAnsi="Times New Roman" w:cs="Times New Roman"/>
          <w:sz w:val="24"/>
          <w:u w:val="single"/>
        </w:rPr>
        <w:t>Exemple de b</w:t>
      </w:r>
      <w:r w:rsidRPr="00090331">
        <w:rPr>
          <w:rFonts w:ascii="Times New Roman" w:hAnsi="Times New Roman" w:cs="Times New Roman"/>
          <w:sz w:val="24"/>
          <w:u w:val="single"/>
        </w:rPr>
        <w:t>une practic</w:t>
      </w:r>
      <w:r w:rsidR="00E163D3" w:rsidRPr="00090331">
        <w:rPr>
          <w:rFonts w:ascii="Times New Roman" w:hAnsi="Times New Roman" w:cs="Times New Roman"/>
          <w:sz w:val="24"/>
          <w:u w:val="single"/>
        </w:rPr>
        <w:t>i</w:t>
      </w:r>
      <w:r w:rsidR="007E3C4F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Pr="00090331">
        <w:rPr>
          <w:rFonts w:ascii="Times New Roman" w:hAnsi="Times New Roman" w:cs="Times New Roman"/>
          <w:sz w:val="24"/>
          <w:u w:val="single"/>
        </w:rPr>
        <w:t>,</w:t>
      </w:r>
      <w:r w:rsidR="007E3C4F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="00E163D3" w:rsidRPr="00090331">
        <w:rPr>
          <w:rFonts w:ascii="Times New Roman" w:hAnsi="Times New Roman" w:cs="Times New Roman"/>
          <w:sz w:val="24"/>
          <w:u w:val="single"/>
        </w:rPr>
        <w:t xml:space="preserve">abordări diferite, </w:t>
      </w:r>
      <w:r w:rsidR="004E0DEF" w:rsidRPr="00090331">
        <w:rPr>
          <w:rFonts w:ascii="Times New Roman" w:hAnsi="Times New Roman" w:cs="Times New Roman"/>
          <w:sz w:val="24"/>
          <w:u w:val="single"/>
        </w:rPr>
        <w:t>aplicative</w:t>
      </w:r>
      <w:r w:rsidR="00E163D3" w:rsidRPr="00090331">
        <w:rPr>
          <w:rFonts w:ascii="Times New Roman" w:hAnsi="Times New Roman" w:cs="Times New Roman"/>
          <w:sz w:val="24"/>
        </w:rPr>
        <w:t xml:space="preserve">  </w:t>
      </w:r>
      <w:r w:rsidR="004E0DEF" w:rsidRPr="00090331">
        <w:rPr>
          <w:rFonts w:ascii="Times New Roman" w:hAnsi="Times New Roman" w:cs="Times New Roman"/>
          <w:sz w:val="24"/>
        </w:rPr>
        <w:t xml:space="preserve">în  folosirea  </w:t>
      </w:r>
      <w:r w:rsidR="004E0DEF" w:rsidRPr="00090331">
        <w:rPr>
          <w:rFonts w:ascii="Times New Roman" w:hAnsi="Times New Roman" w:cs="Times New Roman"/>
          <w:sz w:val="24"/>
          <w:u w:val="single"/>
        </w:rPr>
        <w:t>strategiilor</w:t>
      </w:r>
      <w:r w:rsidR="004E0DEF" w:rsidRPr="00090331">
        <w:rPr>
          <w:rFonts w:ascii="Times New Roman" w:hAnsi="Times New Roman" w:cs="Times New Roman"/>
          <w:sz w:val="24"/>
        </w:rPr>
        <w:t xml:space="preserve"> </w:t>
      </w:r>
      <w:r w:rsidR="007E3C4F" w:rsidRPr="00090331">
        <w:rPr>
          <w:rFonts w:ascii="Times New Roman" w:hAnsi="Times New Roman" w:cs="Times New Roman"/>
          <w:sz w:val="24"/>
        </w:rPr>
        <w:t xml:space="preserve"> bazate pe joc și</w:t>
      </w:r>
      <w:r w:rsidR="007146CC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 xml:space="preserve">a </w:t>
      </w:r>
      <w:r w:rsidR="007E3C4F" w:rsidRPr="00090331">
        <w:rPr>
          <w:rFonts w:ascii="Times New Roman" w:hAnsi="Times New Roman" w:cs="Times New Roman"/>
          <w:sz w:val="24"/>
        </w:rPr>
        <w:t xml:space="preserve"> </w:t>
      </w:r>
      <w:r w:rsidR="007E3C4F" w:rsidRPr="00090331">
        <w:rPr>
          <w:rFonts w:ascii="Times New Roman" w:hAnsi="Times New Roman" w:cs="Times New Roman"/>
          <w:sz w:val="24"/>
        </w:rPr>
        <w:lastRenderedPageBreak/>
        <w:t xml:space="preserve">metodelor de </w:t>
      </w:r>
      <w:r w:rsidR="004E0DEF" w:rsidRPr="00090331">
        <w:rPr>
          <w:rFonts w:ascii="Times New Roman" w:hAnsi="Times New Roman" w:cs="Times New Roman"/>
          <w:sz w:val="24"/>
          <w:u w:val="single"/>
        </w:rPr>
        <w:t>integrare a unor</w:t>
      </w:r>
      <w:r w:rsidR="004706D6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="007E3C4F" w:rsidRPr="00090331">
        <w:rPr>
          <w:rFonts w:ascii="Times New Roman" w:hAnsi="Times New Roman" w:cs="Times New Roman"/>
          <w:sz w:val="24"/>
          <w:u w:val="single"/>
        </w:rPr>
        <w:t>jocuri</w:t>
      </w:r>
      <w:r w:rsidR="00B67F93" w:rsidRPr="00090331">
        <w:rPr>
          <w:rFonts w:ascii="Times New Roman" w:hAnsi="Times New Roman" w:cs="Times New Roman"/>
          <w:sz w:val="24"/>
        </w:rPr>
        <w:t xml:space="preserve"> și</w:t>
      </w:r>
      <w:r w:rsidR="004E0DEF" w:rsidRPr="00090331">
        <w:rPr>
          <w:rFonts w:ascii="Times New Roman" w:hAnsi="Times New Roman" w:cs="Times New Roman"/>
          <w:sz w:val="24"/>
        </w:rPr>
        <w:t xml:space="preserve"> </w:t>
      </w:r>
      <w:r w:rsidR="004E0DEF" w:rsidRPr="00090331">
        <w:rPr>
          <w:rFonts w:ascii="Times New Roman" w:hAnsi="Times New Roman" w:cs="Times New Roman"/>
          <w:sz w:val="24"/>
          <w:u w:val="single"/>
        </w:rPr>
        <w:t>elemente de</w:t>
      </w:r>
      <w:r w:rsidR="00B67F93" w:rsidRPr="00090331">
        <w:rPr>
          <w:rFonts w:ascii="Times New Roman" w:hAnsi="Times New Roman" w:cs="Times New Roman"/>
          <w:sz w:val="24"/>
        </w:rPr>
        <w:t xml:space="preserve"> </w:t>
      </w:r>
      <w:r w:rsidR="007E3C4F" w:rsidRPr="00090331">
        <w:rPr>
          <w:rFonts w:ascii="Times New Roman" w:hAnsi="Times New Roman" w:cs="Times New Roman"/>
          <w:sz w:val="24"/>
        </w:rPr>
        <w:t>gamification în educație în diferite țări;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- </w:t>
      </w:r>
      <w:r w:rsidR="004E0DEF" w:rsidRPr="00090331">
        <w:rPr>
          <w:rFonts w:ascii="Times New Roman" w:hAnsi="Times New Roman" w:cs="Times New Roman"/>
          <w:sz w:val="24"/>
        </w:rPr>
        <w:t>Adaptarea m</w:t>
      </w:r>
      <w:r w:rsidR="008C1BD8" w:rsidRPr="00090331">
        <w:rPr>
          <w:rFonts w:ascii="Times New Roman" w:hAnsi="Times New Roman" w:cs="Times New Roman"/>
          <w:sz w:val="24"/>
        </w:rPr>
        <w:t xml:space="preserve">etodelor bazate pe joc </w:t>
      </w:r>
      <w:r w:rsidR="004E0DEF" w:rsidRPr="00090331">
        <w:rPr>
          <w:rFonts w:ascii="Times New Roman" w:hAnsi="Times New Roman" w:cs="Times New Roman"/>
          <w:sz w:val="24"/>
        </w:rPr>
        <w:t xml:space="preserve"> </w:t>
      </w:r>
      <w:r w:rsidR="00B67F93" w:rsidRPr="00090331">
        <w:rPr>
          <w:rFonts w:ascii="Times New Roman" w:hAnsi="Times New Roman" w:cs="Times New Roman"/>
          <w:sz w:val="24"/>
        </w:rPr>
        <w:t xml:space="preserve"> în  </w:t>
      </w:r>
      <w:r w:rsidR="008C1BD8" w:rsidRPr="00090331">
        <w:rPr>
          <w:rFonts w:ascii="Times New Roman" w:hAnsi="Times New Roman" w:cs="Times New Roman"/>
          <w:sz w:val="24"/>
        </w:rPr>
        <w:t>func</w:t>
      </w:r>
      <w:r w:rsidR="004E0DEF" w:rsidRPr="00090331">
        <w:rPr>
          <w:rFonts w:ascii="Times New Roman" w:hAnsi="Times New Roman" w:cs="Times New Roman"/>
          <w:sz w:val="24"/>
        </w:rPr>
        <w:t>ț</w:t>
      </w:r>
      <w:r w:rsidR="008C1BD8" w:rsidRPr="00090331">
        <w:rPr>
          <w:rFonts w:ascii="Times New Roman" w:hAnsi="Times New Roman" w:cs="Times New Roman"/>
          <w:sz w:val="24"/>
        </w:rPr>
        <w:t>ie de d</w:t>
      </w:r>
      <w:r w:rsidRPr="00090331">
        <w:rPr>
          <w:rFonts w:ascii="Times New Roman" w:hAnsi="Times New Roman" w:cs="Times New Roman"/>
          <w:sz w:val="24"/>
        </w:rPr>
        <w:t>izabilitate și accesibilitate;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- Av</w:t>
      </w:r>
      <w:r w:rsidR="008C1BD8" w:rsidRPr="00090331">
        <w:rPr>
          <w:rFonts w:ascii="Times New Roman" w:hAnsi="Times New Roman" w:cs="Times New Roman"/>
          <w:sz w:val="24"/>
        </w:rPr>
        <w:t xml:space="preserve">antaje și dezavantaje </w:t>
      </w:r>
      <w:r w:rsidR="004E0DEF" w:rsidRPr="00090331">
        <w:rPr>
          <w:rFonts w:ascii="Times New Roman" w:hAnsi="Times New Roman" w:cs="Times New Roman"/>
          <w:sz w:val="24"/>
        </w:rPr>
        <w:t xml:space="preserve">ale </w:t>
      </w:r>
      <w:r w:rsidR="008C1BD8" w:rsidRPr="00090331">
        <w:rPr>
          <w:rFonts w:ascii="Times New Roman" w:hAnsi="Times New Roman" w:cs="Times New Roman"/>
          <w:sz w:val="24"/>
        </w:rPr>
        <w:t xml:space="preserve">utilizării </w:t>
      </w:r>
      <w:r w:rsidRPr="00090331">
        <w:rPr>
          <w:rFonts w:ascii="Times New Roman" w:hAnsi="Times New Roman" w:cs="Times New Roman"/>
          <w:sz w:val="24"/>
        </w:rPr>
        <w:t>joc</w:t>
      </w:r>
      <w:r w:rsidR="00DE0811" w:rsidRPr="00090331">
        <w:rPr>
          <w:rFonts w:ascii="Times New Roman" w:hAnsi="Times New Roman" w:cs="Times New Roman"/>
          <w:sz w:val="24"/>
        </w:rPr>
        <w:t>urilor</w:t>
      </w:r>
      <w:r w:rsidR="004E0DEF" w:rsidRPr="00090331">
        <w:rPr>
          <w:rFonts w:ascii="Times New Roman" w:hAnsi="Times New Roman" w:cs="Times New Roman"/>
          <w:sz w:val="24"/>
        </w:rPr>
        <w:t>/</w:t>
      </w:r>
      <w:r w:rsidR="004E0DEF" w:rsidRPr="00090331">
        <w:rPr>
          <w:rFonts w:ascii="Times New Roman" w:hAnsi="Times New Roman" w:cs="Times New Roman"/>
          <w:sz w:val="24"/>
          <w:u w:val="single"/>
        </w:rPr>
        <w:t>instrumentelor digitale de gamification</w:t>
      </w:r>
      <w:r w:rsidR="004E0DEF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 xml:space="preserve"> în procesele educaționale;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- Jocuri care pot fi folosite acoperind diferite conținuturi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Pr="00090331">
        <w:rPr>
          <w:rFonts w:ascii="Times New Roman" w:hAnsi="Times New Roman" w:cs="Times New Roman"/>
          <w:sz w:val="24"/>
        </w:rPr>
        <w:t>activități pentru a sprijini învățarea și</w:t>
      </w:r>
      <w:r w:rsidR="008C1BD8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>comunicarea</w:t>
      </w:r>
      <w:r w:rsidR="008C1BD8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>;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- Utilizarea responsabilă și sigură a învățării bazate pe joc</w:t>
      </w:r>
      <w:r w:rsidR="004E0DEF" w:rsidRPr="00090331">
        <w:rPr>
          <w:rFonts w:ascii="Times New Roman" w:hAnsi="Times New Roman" w:cs="Times New Roman"/>
          <w:sz w:val="24"/>
        </w:rPr>
        <w:t xml:space="preserve"> </w:t>
      </w:r>
      <w:r w:rsidR="004E0DEF" w:rsidRPr="00090331">
        <w:rPr>
          <w:rFonts w:ascii="Times New Roman" w:hAnsi="Times New Roman" w:cs="Times New Roman"/>
          <w:sz w:val="24"/>
          <w:u w:val="single"/>
        </w:rPr>
        <w:t>în mediul digital</w:t>
      </w:r>
      <w:r w:rsidRPr="00090331">
        <w:rPr>
          <w:rFonts w:ascii="Times New Roman" w:hAnsi="Times New Roman" w:cs="Times New Roman"/>
          <w:sz w:val="24"/>
        </w:rPr>
        <w:t>;</w:t>
      </w:r>
    </w:p>
    <w:p w:rsidR="007E3C4F" w:rsidRPr="00090331" w:rsidRDefault="004E0DE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- </w:t>
      </w:r>
      <w:r w:rsidRPr="00090331">
        <w:rPr>
          <w:rFonts w:ascii="Times New Roman" w:hAnsi="Times New Roman" w:cs="Times New Roman"/>
          <w:sz w:val="24"/>
          <w:u w:val="single"/>
        </w:rPr>
        <w:t>Construirea unor</w:t>
      </w:r>
      <w:r w:rsidRPr="00090331">
        <w:rPr>
          <w:rFonts w:ascii="Times New Roman" w:hAnsi="Times New Roman" w:cs="Times New Roman"/>
          <w:sz w:val="24"/>
        </w:rPr>
        <w:t xml:space="preserve"> s</w:t>
      </w:r>
      <w:r w:rsidR="007E3C4F" w:rsidRPr="00090331">
        <w:rPr>
          <w:rFonts w:ascii="Times New Roman" w:hAnsi="Times New Roman" w:cs="Times New Roman"/>
          <w:sz w:val="24"/>
        </w:rPr>
        <w:t>esi</w:t>
      </w:r>
      <w:r w:rsidR="008C1BD8" w:rsidRPr="00090331">
        <w:rPr>
          <w:rFonts w:ascii="Times New Roman" w:hAnsi="Times New Roman" w:cs="Times New Roman"/>
          <w:sz w:val="24"/>
        </w:rPr>
        <w:t xml:space="preserve">uni de partajare în grup ce </w:t>
      </w:r>
      <w:r w:rsidRPr="00090331">
        <w:rPr>
          <w:rFonts w:ascii="Times New Roman" w:hAnsi="Times New Roman" w:cs="Times New Roman"/>
          <w:sz w:val="24"/>
        </w:rPr>
        <w:t>permit</w:t>
      </w:r>
      <w:r w:rsidR="007E3C4F" w:rsidRPr="00090331">
        <w:rPr>
          <w:rFonts w:ascii="Times New Roman" w:hAnsi="Times New Roman" w:cs="Times New Roman"/>
          <w:sz w:val="24"/>
        </w:rPr>
        <w:t xml:space="preserve"> aplicarea jocurilor sociale în </w:t>
      </w:r>
      <w:r w:rsidR="008C1BD8" w:rsidRPr="00090331">
        <w:rPr>
          <w:rFonts w:ascii="Times New Roman" w:hAnsi="Times New Roman" w:cs="Times New Roman"/>
          <w:sz w:val="24"/>
        </w:rPr>
        <w:t xml:space="preserve">sesiunile </w:t>
      </w:r>
      <w:r w:rsidR="007E3C4F" w:rsidRPr="00090331">
        <w:rPr>
          <w:rFonts w:ascii="Times New Roman" w:hAnsi="Times New Roman" w:cs="Times New Roman"/>
          <w:sz w:val="24"/>
        </w:rPr>
        <w:t xml:space="preserve"> de</w:t>
      </w:r>
      <w:r w:rsidR="008C1BD8" w:rsidRPr="00090331">
        <w:rPr>
          <w:rFonts w:ascii="Times New Roman" w:hAnsi="Times New Roman" w:cs="Times New Roman"/>
          <w:sz w:val="24"/>
        </w:rPr>
        <w:t xml:space="preserve"> la </w:t>
      </w:r>
      <w:r w:rsidR="007E3C4F" w:rsidRPr="00090331">
        <w:rPr>
          <w:rFonts w:ascii="Times New Roman" w:hAnsi="Times New Roman" w:cs="Times New Roman"/>
          <w:sz w:val="24"/>
        </w:rPr>
        <w:t xml:space="preserve"> clasă;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- Proiectarea, planificarea și </w:t>
      </w:r>
      <w:r w:rsidR="004E0DEF" w:rsidRPr="00090331">
        <w:rPr>
          <w:rFonts w:ascii="Times New Roman" w:hAnsi="Times New Roman" w:cs="Times New Roman"/>
          <w:sz w:val="24"/>
          <w:u w:val="single"/>
        </w:rPr>
        <w:t>redactarea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4E0DEF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 xml:space="preserve"> de </w:t>
      </w:r>
      <w:r w:rsidR="004E0DEF" w:rsidRPr="00090331">
        <w:rPr>
          <w:rFonts w:ascii="Times New Roman" w:hAnsi="Times New Roman" w:cs="Times New Roman"/>
          <w:sz w:val="24"/>
          <w:u w:val="single"/>
        </w:rPr>
        <w:t xml:space="preserve">proiecte </w:t>
      </w:r>
      <w:r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="004E0DEF" w:rsidRPr="00090331">
        <w:rPr>
          <w:rFonts w:ascii="Times New Roman" w:hAnsi="Times New Roman" w:cs="Times New Roman"/>
          <w:sz w:val="24"/>
          <w:u w:val="single"/>
        </w:rPr>
        <w:t>pentru</w:t>
      </w:r>
      <w:r w:rsidR="004706D6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="004E0DEF" w:rsidRPr="00090331">
        <w:rPr>
          <w:rFonts w:ascii="Times New Roman" w:hAnsi="Times New Roman" w:cs="Times New Roman"/>
          <w:sz w:val="24"/>
        </w:rPr>
        <w:t>unități de învățare/lecție car</w:t>
      </w:r>
      <w:r w:rsidR="004706D6" w:rsidRPr="00090331">
        <w:rPr>
          <w:rFonts w:ascii="Times New Roman" w:hAnsi="Times New Roman" w:cs="Times New Roman"/>
          <w:sz w:val="24"/>
        </w:rPr>
        <w:t>e</w:t>
      </w:r>
      <w:r w:rsidRPr="00090331">
        <w:rPr>
          <w:rFonts w:ascii="Times New Roman" w:hAnsi="Times New Roman" w:cs="Times New Roman"/>
          <w:sz w:val="24"/>
        </w:rPr>
        <w:t xml:space="preserve"> implementează metode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Pr="00090331">
        <w:rPr>
          <w:rFonts w:ascii="Times New Roman" w:hAnsi="Times New Roman" w:cs="Times New Roman"/>
          <w:sz w:val="24"/>
        </w:rPr>
        <w:t>abordări bazate pe joc;</w:t>
      </w:r>
    </w:p>
    <w:p w:rsidR="007E3C4F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- </w:t>
      </w:r>
      <w:r w:rsidR="00DE0811" w:rsidRPr="00090331">
        <w:rPr>
          <w:rFonts w:ascii="Times New Roman" w:hAnsi="Times New Roman" w:cs="Times New Roman"/>
          <w:sz w:val="24"/>
        </w:rPr>
        <w:t>Exemple practice de utilizare a unor jocuri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F45A29" w:rsidRPr="00090331">
        <w:rPr>
          <w:rFonts w:ascii="Times New Roman" w:hAnsi="Times New Roman" w:cs="Times New Roman"/>
          <w:sz w:val="24"/>
        </w:rPr>
        <w:t xml:space="preserve">educative </w:t>
      </w:r>
      <w:r w:rsidRPr="00090331">
        <w:rPr>
          <w:rFonts w:ascii="Times New Roman" w:hAnsi="Times New Roman" w:cs="Times New Roman"/>
          <w:sz w:val="24"/>
        </w:rPr>
        <w:t xml:space="preserve"> pentru învățământul școlar;</w:t>
      </w:r>
    </w:p>
    <w:p w:rsidR="001D4D81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- </w:t>
      </w:r>
      <w:r w:rsidR="008C1BD8" w:rsidRPr="00090331">
        <w:rPr>
          <w:rFonts w:ascii="Times New Roman" w:hAnsi="Times New Roman" w:cs="Times New Roman"/>
          <w:sz w:val="24"/>
        </w:rPr>
        <w:t>E</w:t>
      </w:r>
      <w:r w:rsidR="00DE0811" w:rsidRPr="00090331">
        <w:rPr>
          <w:rFonts w:ascii="Times New Roman" w:hAnsi="Times New Roman" w:cs="Times New Roman"/>
          <w:sz w:val="24"/>
        </w:rPr>
        <w:t xml:space="preserve">xemple de utilizare a 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8C1BD8" w:rsidRPr="00090331">
        <w:rPr>
          <w:rFonts w:ascii="Times New Roman" w:hAnsi="Times New Roman" w:cs="Times New Roman"/>
          <w:sz w:val="24"/>
        </w:rPr>
        <w:t>jocurilor electronice (</w:t>
      </w:r>
      <w:r w:rsidRPr="00090331">
        <w:rPr>
          <w:rFonts w:ascii="Times New Roman" w:hAnsi="Times New Roman" w:cs="Times New Roman"/>
          <w:sz w:val="24"/>
        </w:rPr>
        <w:t>gamification</w:t>
      </w:r>
      <w:r w:rsidR="008C1BD8" w:rsidRPr="00090331">
        <w:rPr>
          <w:rFonts w:ascii="Times New Roman" w:hAnsi="Times New Roman" w:cs="Times New Roman"/>
          <w:sz w:val="24"/>
        </w:rPr>
        <w:t>)</w:t>
      </w:r>
      <w:r w:rsidRPr="00090331">
        <w:rPr>
          <w:rFonts w:ascii="Times New Roman" w:hAnsi="Times New Roman" w:cs="Times New Roman"/>
          <w:sz w:val="24"/>
        </w:rPr>
        <w:t xml:space="preserve"> pentru iPad, Android, Win8 și alte dispozitive mobile în învățare.</w:t>
      </w:r>
    </w:p>
    <w:p w:rsidR="007E3C4F" w:rsidRPr="00090331" w:rsidRDefault="00E974B5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La finalul mobili</w:t>
      </w:r>
      <w:r w:rsidR="004E0DEF" w:rsidRPr="00090331">
        <w:rPr>
          <w:rFonts w:ascii="Times New Roman" w:hAnsi="Times New Roman" w:cs="Times New Roman"/>
          <w:sz w:val="24"/>
        </w:rPr>
        <w:t>tăț</w:t>
      </w:r>
      <w:r w:rsidRPr="00090331">
        <w:rPr>
          <w:rFonts w:ascii="Times New Roman" w:hAnsi="Times New Roman" w:cs="Times New Roman"/>
          <w:sz w:val="24"/>
        </w:rPr>
        <w:t xml:space="preserve">ii </w:t>
      </w:r>
      <w:r w:rsidR="007E3C4F" w:rsidRPr="00090331">
        <w:rPr>
          <w:rFonts w:ascii="Times New Roman" w:hAnsi="Times New Roman" w:cs="Times New Roman"/>
          <w:sz w:val="24"/>
        </w:rPr>
        <w:t xml:space="preserve"> </w:t>
      </w:r>
      <w:r w:rsidR="00DE0811" w:rsidRPr="00090331">
        <w:rPr>
          <w:rFonts w:ascii="Times New Roman" w:hAnsi="Times New Roman" w:cs="Times New Roman"/>
          <w:sz w:val="24"/>
        </w:rPr>
        <w:t xml:space="preserve">s-a discutat </w:t>
      </w:r>
      <w:r w:rsidR="007E3C4F" w:rsidRPr="00090331">
        <w:rPr>
          <w:rFonts w:ascii="Times New Roman" w:hAnsi="Times New Roman" w:cs="Times New Roman"/>
          <w:sz w:val="24"/>
        </w:rPr>
        <w:t xml:space="preserve"> despre următorii pași în cadrul activităților proiectului. </w:t>
      </w:r>
      <w:r w:rsidRPr="00090331">
        <w:rPr>
          <w:rFonts w:ascii="Times New Roman" w:hAnsi="Times New Roman" w:cs="Times New Roman"/>
          <w:sz w:val="24"/>
        </w:rPr>
        <w:t>S-au decis</w:t>
      </w:r>
      <w:r w:rsidR="004706D6" w:rsidRPr="00090331">
        <w:rPr>
          <w:rFonts w:ascii="Times New Roman" w:hAnsi="Times New Roman" w:cs="Times New Roman"/>
          <w:sz w:val="24"/>
        </w:rPr>
        <w:t xml:space="preserve"> următoarele :</w:t>
      </w:r>
    </w:p>
    <w:p w:rsidR="004706D6" w:rsidRPr="00090331" w:rsidRDefault="007E3C4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Partener</w:t>
      </w:r>
      <w:r w:rsidR="004E0DEF" w:rsidRPr="00090331">
        <w:rPr>
          <w:rFonts w:ascii="Times New Roman" w:hAnsi="Times New Roman" w:cs="Times New Roman"/>
          <w:sz w:val="24"/>
        </w:rPr>
        <w:t>ul</w:t>
      </w:r>
      <w:r w:rsidRPr="00090331">
        <w:rPr>
          <w:rFonts w:ascii="Times New Roman" w:hAnsi="Times New Roman" w:cs="Times New Roman"/>
          <w:sz w:val="24"/>
        </w:rPr>
        <w:t xml:space="preserve"> turc </w:t>
      </w:r>
      <w:r w:rsidR="00DE0811" w:rsidRPr="00090331">
        <w:rPr>
          <w:rFonts w:ascii="Times New Roman" w:hAnsi="Times New Roman" w:cs="Times New Roman"/>
          <w:sz w:val="24"/>
        </w:rPr>
        <w:t xml:space="preserve">va </w:t>
      </w:r>
      <w:r w:rsidRPr="00090331">
        <w:rPr>
          <w:rFonts w:ascii="Times New Roman" w:hAnsi="Times New Roman" w:cs="Times New Roman"/>
          <w:sz w:val="24"/>
        </w:rPr>
        <w:t xml:space="preserve"> trimit</w:t>
      </w:r>
      <w:r w:rsidR="00383E74" w:rsidRPr="00090331">
        <w:rPr>
          <w:rFonts w:ascii="Times New Roman" w:hAnsi="Times New Roman" w:cs="Times New Roman"/>
          <w:sz w:val="24"/>
        </w:rPr>
        <w:t>e</w:t>
      </w:r>
      <w:r w:rsidRPr="00090331">
        <w:rPr>
          <w:rFonts w:ascii="Times New Roman" w:hAnsi="Times New Roman" w:cs="Times New Roman"/>
          <w:sz w:val="24"/>
        </w:rPr>
        <w:t xml:space="preserve"> detalii clare </w:t>
      </w:r>
      <w:r w:rsidR="004E0DEF" w:rsidRPr="00090331">
        <w:rPr>
          <w:rFonts w:ascii="Times New Roman" w:hAnsi="Times New Roman" w:cs="Times New Roman"/>
          <w:sz w:val="24"/>
          <w:u w:val="single"/>
        </w:rPr>
        <w:t>despre procedura de încărcare pe platformă și accesare a schițelor</w:t>
      </w:r>
      <w:r w:rsidR="002F2DF2" w:rsidRPr="00090331">
        <w:rPr>
          <w:rFonts w:ascii="Times New Roman" w:hAnsi="Times New Roman" w:cs="Times New Roman"/>
          <w:sz w:val="24"/>
        </w:rPr>
        <w:t xml:space="preserve"> </w:t>
      </w:r>
      <w:r w:rsidR="0006343F" w:rsidRPr="00090331">
        <w:rPr>
          <w:rFonts w:ascii="Times New Roman" w:hAnsi="Times New Roman" w:cs="Times New Roman"/>
          <w:sz w:val="24"/>
        </w:rPr>
        <w:t>de lecț</w:t>
      </w:r>
      <w:r w:rsidR="002F2DF2" w:rsidRPr="00090331">
        <w:rPr>
          <w:rFonts w:ascii="Times New Roman" w:hAnsi="Times New Roman" w:cs="Times New Roman"/>
          <w:sz w:val="24"/>
        </w:rPr>
        <w:t xml:space="preserve">ii </w:t>
      </w:r>
      <w:r w:rsidR="0006343F" w:rsidRPr="00090331">
        <w:rPr>
          <w:rFonts w:ascii="Times New Roman" w:hAnsi="Times New Roman" w:cs="Times New Roman"/>
          <w:sz w:val="24"/>
        </w:rPr>
        <w:t xml:space="preserve"> </w:t>
      </w:r>
      <w:r w:rsidR="0006343F" w:rsidRPr="00090331">
        <w:rPr>
          <w:rFonts w:ascii="Times New Roman" w:hAnsi="Times New Roman" w:cs="Times New Roman"/>
          <w:sz w:val="24"/>
          <w:u w:val="single"/>
        </w:rPr>
        <w:t>realizate</w:t>
      </w:r>
      <w:r w:rsidRPr="00090331">
        <w:rPr>
          <w:rFonts w:ascii="Times New Roman" w:hAnsi="Times New Roman" w:cs="Times New Roman"/>
          <w:sz w:val="24"/>
        </w:rPr>
        <w:t xml:space="preserve">, toți partenerii </w:t>
      </w:r>
      <w:r w:rsidR="0006343F" w:rsidRPr="00090331">
        <w:rPr>
          <w:rFonts w:ascii="Times New Roman" w:hAnsi="Times New Roman" w:cs="Times New Roman"/>
          <w:sz w:val="24"/>
          <w:u w:val="single"/>
        </w:rPr>
        <w:t>își vor definitiva contribuțiile</w:t>
      </w:r>
      <w:r w:rsidR="0006343F"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</w:rPr>
        <w:t xml:space="preserve">până la </w:t>
      </w:r>
      <w:r w:rsidR="0006343F" w:rsidRPr="00090331">
        <w:rPr>
          <w:rFonts w:ascii="Times New Roman" w:hAnsi="Times New Roman" w:cs="Times New Roman"/>
          <w:sz w:val="24"/>
        </w:rPr>
        <w:t>sfâ</w:t>
      </w:r>
      <w:r w:rsidR="002F2DF2" w:rsidRPr="00090331">
        <w:rPr>
          <w:rFonts w:ascii="Times New Roman" w:hAnsi="Times New Roman" w:cs="Times New Roman"/>
          <w:sz w:val="24"/>
        </w:rPr>
        <w:t>r</w:t>
      </w:r>
      <w:r w:rsidR="0006343F" w:rsidRPr="00090331">
        <w:rPr>
          <w:rFonts w:ascii="Times New Roman" w:hAnsi="Times New Roman" w:cs="Times New Roman"/>
          <w:sz w:val="24"/>
        </w:rPr>
        <w:t>ș</w:t>
      </w:r>
      <w:r w:rsidR="002F2DF2" w:rsidRPr="00090331">
        <w:rPr>
          <w:rFonts w:ascii="Times New Roman" w:hAnsi="Times New Roman" w:cs="Times New Roman"/>
          <w:sz w:val="24"/>
        </w:rPr>
        <w:t xml:space="preserve">itul </w:t>
      </w:r>
      <w:r w:rsidRPr="00090331">
        <w:rPr>
          <w:rFonts w:ascii="Times New Roman" w:hAnsi="Times New Roman" w:cs="Times New Roman"/>
          <w:sz w:val="24"/>
        </w:rPr>
        <w:t xml:space="preserve">lunii </w:t>
      </w:r>
      <w:r w:rsidR="00383E74" w:rsidRPr="00090331">
        <w:rPr>
          <w:rFonts w:ascii="Times New Roman" w:hAnsi="Times New Roman" w:cs="Times New Roman"/>
          <w:sz w:val="24"/>
        </w:rPr>
        <w:t>mai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06343F" w:rsidRPr="00090331">
        <w:rPr>
          <w:rFonts w:ascii="Times New Roman" w:hAnsi="Times New Roman" w:cs="Times New Roman"/>
          <w:sz w:val="24"/>
        </w:rPr>
        <w:t xml:space="preserve">și vor 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06343F" w:rsidRPr="00090331">
        <w:rPr>
          <w:rFonts w:ascii="Times New Roman" w:hAnsi="Times New Roman" w:cs="Times New Roman"/>
          <w:sz w:val="24"/>
        </w:rPr>
        <w:t xml:space="preserve">începe </w:t>
      </w:r>
      <w:r w:rsidRPr="00090331">
        <w:rPr>
          <w:rFonts w:ascii="Times New Roman" w:hAnsi="Times New Roman" w:cs="Times New Roman"/>
          <w:sz w:val="24"/>
        </w:rPr>
        <w:t xml:space="preserve"> pregătirea pentru activitățile planificate în cadrul </w:t>
      </w:r>
      <w:r w:rsidR="002F2DF2" w:rsidRPr="00090331">
        <w:rPr>
          <w:rFonts w:ascii="Times New Roman" w:hAnsi="Times New Roman" w:cs="Times New Roman"/>
          <w:sz w:val="24"/>
        </w:rPr>
        <w:t>Ghidului Nr 3</w:t>
      </w:r>
      <w:r w:rsidR="0025541C" w:rsidRPr="00090331">
        <w:rPr>
          <w:rFonts w:ascii="Times New Roman" w:hAnsi="Times New Roman" w:cs="Times New Roman"/>
          <w:sz w:val="24"/>
        </w:rPr>
        <w:t>.</w:t>
      </w:r>
      <w:r w:rsidR="0006343F" w:rsidRPr="00090331">
        <w:rPr>
          <w:rFonts w:ascii="Times New Roman" w:hAnsi="Times New Roman" w:cs="Times New Roman"/>
          <w:sz w:val="24"/>
        </w:rPr>
        <w:t xml:space="preserve"> </w:t>
      </w:r>
    </w:p>
    <w:p w:rsidR="00927ADB" w:rsidRPr="00090331" w:rsidRDefault="0006343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S-a decis testarea lecț</w:t>
      </w:r>
      <w:r w:rsidR="004706D6" w:rsidRPr="00090331">
        <w:rPr>
          <w:rFonts w:ascii="Times New Roman" w:hAnsi="Times New Roman" w:cs="Times New Roman"/>
          <w:sz w:val="24"/>
        </w:rPr>
        <w:t>i</w:t>
      </w:r>
      <w:r w:rsidR="007146CC" w:rsidRPr="00090331">
        <w:rPr>
          <w:rFonts w:ascii="Times New Roman" w:hAnsi="Times New Roman" w:cs="Times New Roman"/>
          <w:sz w:val="24"/>
        </w:rPr>
        <w:t>ilor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="007146CC" w:rsidRPr="00090331">
        <w:rPr>
          <w:rFonts w:ascii="Times New Roman" w:hAnsi="Times New Roman" w:cs="Times New Roman"/>
          <w:sz w:val="24"/>
        </w:rPr>
        <w:t>a elementelor de joc  propuse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Pr="00090331">
        <w:rPr>
          <w:rFonts w:ascii="Times New Roman" w:hAnsi="Times New Roman" w:cs="Times New Roman"/>
          <w:sz w:val="24"/>
          <w:u w:val="single"/>
        </w:rPr>
        <w:t>în contextele diferite oferite de diversitatea participanților – în clasă, cu grupuri de elevi și în cadrul unor activități de terapie educațională individuale</w:t>
      </w:r>
      <w:r w:rsidR="007146CC" w:rsidRPr="00090331">
        <w:rPr>
          <w:rFonts w:ascii="Times New Roman" w:hAnsi="Times New Roman" w:cs="Times New Roman"/>
          <w:sz w:val="24"/>
        </w:rPr>
        <w:t xml:space="preserve"> .</w:t>
      </w:r>
    </w:p>
    <w:p w:rsidR="00C32784" w:rsidRPr="00090331" w:rsidRDefault="00C32784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 xml:space="preserve">Membrii echipei de </w:t>
      </w:r>
      <w:r w:rsidR="0006343F" w:rsidRPr="00090331">
        <w:rPr>
          <w:rFonts w:ascii="Times New Roman" w:hAnsi="Times New Roman" w:cs="Times New Roman"/>
          <w:sz w:val="24"/>
        </w:rPr>
        <w:t>mobilitate vor susț</w:t>
      </w:r>
      <w:r w:rsidRPr="00090331">
        <w:rPr>
          <w:rFonts w:ascii="Times New Roman" w:hAnsi="Times New Roman" w:cs="Times New Roman"/>
          <w:sz w:val="24"/>
        </w:rPr>
        <w:t xml:space="preserve">ine </w:t>
      </w:r>
      <w:r w:rsidR="0006343F" w:rsidRPr="00090331">
        <w:rPr>
          <w:rFonts w:ascii="Times New Roman" w:hAnsi="Times New Roman" w:cs="Times New Roman"/>
          <w:sz w:val="24"/>
        </w:rPr>
        <w:t>un atelier împreună</w:t>
      </w:r>
      <w:r w:rsidRPr="00090331">
        <w:rPr>
          <w:rFonts w:ascii="Times New Roman" w:hAnsi="Times New Roman" w:cs="Times New Roman"/>
          <w:sz w:val="24"/>
        </w:rPr>
        <w:t xml:space="preserve">  cu alte cadre didactice, </w:t>
      </w:r>
      <w:r w:rsidR="0006343F" w:rsidRPr="00090331">
        <w:rPr>
          <w:rFonts w:ascii="Times New Roman" w:hAnsi="Times New Roman" w:cs="Times New Roman"/>
          <w:sz w:val="24"/>
          <w:u w:val="single"/>
        </w:rPr>
        <w:t>în timpul căruia</w:t>
      </w:r>
      <w:r w:rsidRPr="00090331">
        <w:rPr>
          <w:rFonts w:ascii="Times New Roman" w:hAnsi="Times New Roman" w:cs="Times New Roman"/>
          <w:sz w:val="24"/>
        </w:rPr>
        <w:t xml:space="preserve"> </w:t>
      </w:r>
      <w:r w:rsidR="0006343F" w:rsidRPr="00090331">
        <w:rPr>
          <w:rFonts w:ascii="Times New Roman" w:hAnsi="Times New Roman" w:cs="Times New Roman"/>
          <w:sz w:val="24"/>
        </w:rPr>
        <w:t xml:space="preserve"> vor menționa  activităț</w:t>
      </w:r>
      <w:r w:rsidRPr="00090331">
        <w:rPr>
          <w:rFonts w:ascii="Times New Roman" w:hAnsi="Times New Roman" w:cs="Times New Roman"/>
          <w:sz w:val="24"/>
        </w:rPr>
        <w:t>i, jocuri , softuri prezentate</w:t>
      </w:r>
      <w:r w:rsidR="00B67F93" w:rsidRPr="00090331">
        <w:rPr>
          <w:rFonts w:ascii="Times New Roman" w:hAnsi="Times New Roman" w:cs="Times New Roman"/>
          <w:sz w:val="24"/>
        </w:rPr>
        <w:t xml:space="preserve"> în  </w:t>
      </w:r>
      <w:r w:rsidR="0006343F" w:rsidRPr="00090331">
        <w:rPr>
          <w:rFonts w:ascii="Times New Roman" w:hAnsi="Times New Roman" w:cs="Times New Roman"/>
          <w:sz w:val="24"/>
        </w:rPr>
        <w:t>cadrul întâ</w:t>
      </w:r>
      <w:r w:rsidRPr="00090331">
        <w:rPr>
          <w:rFonts w:ascii="Times New Roman" w:hAnsi="Times New Roman" w:cs="Times New Roman"/>
          <w:sz w:val="24"/>
        </w:rPr>
        <w:t xml:space="preserve">lnirii de la </w:t>
      </w:r>
      <w:r w:rsidR="007146CC" w:rsidRPr="00090331">
        <w:rPr>
          <w:rFonts w:ascii="Times New Roman" w:hAnsi="Times New Roman" w:cs="Times New Roman"/>
          <w:sz w:val="24"/>
        </w:rPr>
        <w:t>Markello</w:t>
      </w:r>
      <w:r w:rsidR="004706D6" w:rsidRPr="00090331">
        <w:rPr>
          <w:rFonts w:ascii="Times New Roman" w:hAnsi="Times New Roman" w:cs="Times New Roman"/>
          <w:sz w:val="24"/>
        </w:rPr>
        <w:t>/ Olanda</w:t>
      </w:r>
      <w:r w:rsidRPr="00090331">
        <w:rPr>
          <w:rFonts w:ascii="Times New Roman" w:hAnsi="Times New Roman" w:cs="Times New Roman"/>
          <w:sz w:val="24"/>
        </w:rPr>
        <w:t xml:space="preserve"> .</w:t>
      </w:r>
    </w:p>
    <w:p w:rsidR="00927ADB" w:rsidRDefault="0006343F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090331">
        <w:rPr>
          <w:rFonts w:ascii="Times New Roman" w:hAnsi="Times New Roman" w:cs="Times New Roman"/>
          <w:sz w:val="24"/>
        </w:rPr>
        <w:t>Se vor posta informați</w:t>
      </w:r>
      <w:r w:rsidR="00927ADB" w:rsidRPr="00090331">
        <w:rPr>
          <w:rFonts w:ascii="Times New Roman" w:hAnsi="Times New Roman" w:cs="Times New Roman"/>
          <w:sz w:val="24"/>
        </w:rPr>
        <w:t xml:space="preserve">i </w:t>
      </w:r>
      <w:r w:rsidRPr="00090331">
        <w:rPr>
          <w:rFonts w:ascii="Times New Roman" w:hAnsi="Times New Roman" w:cs="Times New Roman"/>
          <w:sz w:val="24"/>
          <w:u w:val="single"/>
        </w:rPr>
        <w:t>despre mobilitate și rezultatele acesteia</w:t>
      </w:r>
      <w:r w:rsidR="004706D6" w:rsidRPr="00090331">
        <w:rPr>
          <w:rFonts w:ascii="Times New Roman" w:hAnsi="Times New Roman" w:cs="Times New Roman"/>
          <w:sz w:val="24"/>
          <w:u w:val="single"/>
        </w:rPr>
        <w:t xml:space="preserve"> </w:t>
      </w:r>
      <w:r w:rsidR="00927ADB" w:rsidRPr="00090331">
        <w:rPr>
          <w:rFonts w:ascii="Times New Roman" w:hAnsi="Times New Roman" w:cs="Times New Roman"/>
          <w:sz w:val="24"/>
        </w:rPr>
        <w:t>pe site-ul proiectului</w:t>
      </w:r>
      <w:r w:rsidR="00B67F93" w:rsidRPr="00090331">
        <w:rPr>
          <w:rFonts w:ascii="Times New Roman" w:hAnsi="Times New Roman" w:cs="Times New Roman"/>
          <w:sz w:val="24"/>
        </w:rPr>
        <w:t xml:space="preserve"> și </w:t>
      </w:r>
      <w:r w:rsidR="00927ADB" w:rsidRPr="00090331">
        <w:rPr>
          <w:rFonts w:ascii="Times New Roman" w:hAnsi="Times New Roman" w:cs="Times New Roman"/>
          <w:sz w:val="24"/>
        </w:rPr>
        <w:t xml:space="preserve">fiecare partener </w:t>
      </w:r>
      <w:r w:rsidRPr="00090331">
        <w:rPr>
          <w:rFonts w:ascii="Times New Roman" w:hAnsi="Times New Roman" w:cs="Times New Roman"/>
          <w:sz w:val="24"/>
        </w:rPr>
        <w:t xml:space="preserve">le </w:t>
      </w:r>
      <w:r w:rsidR="00927ADB" w:rsidRPr="00090331">
        <w:rPr>
          <w:rFonts w:ascii="Times New Roman" w:hAnsi="Times New Roman" w:cs="Times New Roman"/>
          <w:sz w:val="24"/>
        </w:rPr>
        <w:t xml:space="preserve">va </w:t>
      </w:r>
      <w:r w:rsidR="00E974B5" w:rsidRPr="00090331">
        <w:rPr>
          <w:rFonts w:ascii="Times New Roman" w:hAnsi="Times New Roman" w:cs="Times New Roman"/>
          <w:sz w:val="24"/>
        </w:rPr>
        <w:t xml:space="preserve">afișa </w:t>
      </w:r>
      <w:r w:rsidR="00927ADB" w:rsidRPr="00090331">
        <w:rPr>
          <w:rFonts w:ascii="Times New Roman" w:hAnsi="Times New Roman" w:cs="Times New Roman"/>
          <w:sz w:val="24"/>
        </w:rPr>
        <w:t xml:space="preserve"> pe pagina oficiala a </w:t>
      </w:r>
      <w:r w:rsidRPr="00090331">
        <w:rPr>
          <w:rFonts w:ascii="Times New Roman" w:hAnsi="Times New Roman" w:cs="Times New Roman"/>
          <w:sz w:val="24"/>
          <w:u w:val="single"/>
        </w:rPr>
        <w:t>organizațiilor participante</w:t>
      </w:r>
      <w:r w:rsidR="00927ADB" w:rsidRPr="00090331">
        <w:rPr>
          <w:rFonts w:ascii="Times New Roman" w:hAnsi="Times New Roman" w:cs="Times New Roman"/>
          <w:sz w:val="24"/>
        </w:rPr>
        <w:t>.</w:t>
      </w:r>
    </w:p>
    <w:p w:rsidR="00EE17E5" w:rsidRPr="00090331" w:rsidRDefault="00EE17E5" w:rsidP="00EE17E5">
      <w:pPr>
        <w:ind w:firstLine="720"/>
        <w:jc w:val="both"/>
        <w:rPr>
          <w:rFonts w:ascii="Times New Roman" w:hAnsi="Times New Roman" w:cs="Times New Roman"/>
          <w:sz w:val="24"/>
        </w:rPr>
      </w:pPr>
    </w:p>
    <w:p w:rsidR="00265785" w:rsidRPr="00090331" w:rsidRDefault="000470E0" w:rsidP="00EE17E5">
      <w:pPr>
        <w:ind w:firstLine="720"/>
        <w:jc w:val="both"/>
        <w:rPr>
          <w:rFonts w:ascii="Times New Roman" w:hAnsi="Times New Roman" w:cs="Times New Roman"/>
          <w:sz w:val="24"/>
        </w:rPr>
      </w:pPr>
      <w:r w:rsidRPr="00EE17E5">
        <w:rPr>
          <w:rFonts w:ascii="Times New Roman" w:hAnsi="Times New Roman" w:cs="Times New Roman"/>
          <w:b/>
          <w:sz w:val="24"/>
        </w:rPr>
        <w:t>Echipa de mobilitate</w:t>
      </w:r>
      <w:r>
        <w:rPr>
          <w:rFonts w:ascii="Times New Roman" w:hAnsi="Times New Roman" w:cs="Times New Roman"/>
          <w:sz w:val="24"/>
        </w:rPr>
        <w:t xml:space="preserve"> : Tiganea Cristina, Filat Lavinia, Popa Ion, Leoveanu Mihai </w:t>
      </w:r>
    </w:p>
    <w:p w:rsidR="00EB5FC2" w:rsidRPr="00090331" w:rsidRDefault="00EB5FC2" w:rsidP="00EE17E5">
      <w:pPr>
        <w:ind w:firstLine="720"/>
        <w:jc w:val="both"/>
        <w:rPr>
          <w:rFonts w:ascii="Times New Roman" w:hAnsi="Times New Roman" w:cs="Times New Roman"/>
          <w:sz w:val="24"/>
        </w:rPr>
      </w:pPr>
    </w:p>
    <w:p w:rsidR="00454A60" w:rsidRPr="00090331" w:rsidRDefault="00DB7553" w:rsidP="00EE17E5">
      <w:pPr>
        <w:jc w:val="both"/>
        <w:rPr>
          <w:rFonts w:ascii="Times New Roman" w:hAnsi="Times New Roman" w:cs="Times New Roman"/>
        </w:rPr>
      </w:pPr>
      <w:r w:rsidRPr="00090331">
        <w:rPr>
          <w:noProof/>
        </w:rPr>
        <w:drawing>
          <wp:inline distT="0" distB="0" distL="0" distR="0" wp14:anchorId="26CC9E67" wp14:editId="12E5AD16">
            <wp:extent cx="6645910" cy="373761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A60" w:rsidRPr="00090331" w:rsidRDefault="00454A60" w:rsidP="00EE17E5">
      <w:pPr>
        <w:jc w:val="both"/>
        <w:rPr>
          <w:rFonts w:ascii="Times New Roman" w:hAnsi="Times New Roman" w:cs="Times New Roman"/>
        </w:rPr>
      </w:pPr>
    </w:p>
    <w:sectPr w:rsidR="00454A60" w:rsidRPr="00090331" w:rsidSect="00724246">
      <w:footerReference w:type="default" r:id="rId10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77D" w:rsidRDefault="005E777D">
      <w:r>
        <w:separator/>
      </w:r>
    </w:p>
  </w:endnote>
  <w:endnote w:type="continuationSeparator" w:id="0">
    <w:p w:rsidR="005E777D" w:rsidRDefault="005E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DEF" w:rsidRDefault="004E0DE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E0DEF" w:rsidRDefault="004E0DEF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E17E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" filled="f" fillcolor="white [3201]" stroked="f" strokeweight=".5pt">
              <v:textbox style="mso-fit-shape-to-text:t" inset="0,0,0,0">
                <w:txbxContent>
                  <w:p w:rsidR="004E0DEF" w:rsidRDefault="004E0DEF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E17E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77D" w:rsidRDefault="005E777D">
      <w:r>
        <w:separator/>
      </w:r>
    </w:p>
  </w:footnote>
  <w:footnote w:type="continuationSeparator" w:id="0">
    <w:p w:rsidR="005E777D" w:rsidRDefault="005E7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00945"/>
    <w:rsid w:val="000470E0"/>
    <w:rsid w:val="0006343F"/>
    <w:rsid w:val="00087942"/>
    <w:rsid w:val="00090331"/>
    <w:rsid w:val="000904A5"/>
    <w:rsid w:val="000F6E98"/>
    <w:rsid w:val="000F7535"/>
    <w:rsid w:val="00142FBA"/>
    <w:rsid w:val="0014602B"/>
    <w:rsid w:val="001600D6"/>
    <w:rsid w:val="00182557"/>
    <w:rsid w:val="001C7FD7"/>
    <w:rsid w:val="001D4D81"/>
    <w:rsid w:val="001F412E"/>
    <w:rsid w:val="00233300"/>
    <w:rsid w:val="00253FA7"/>
    <w:rsid w:val="0025541C"/>
    <w:rsid w:val="00265785"/>
    <w:rsid w:val="002E49A1"/>
    <w:rsid w:val="002F2DF2"/>
    <w:rsid w:val="0032543B"/>
    <w:rsid w:val="003274E2"/>
    <w:rsid w:val="003756CE"/>
    <w:rsid w:val="00383E74"/>
    <w:rsid w:val="003C318E"/>
    <w:rsid w:val="003D3755"/>
    <w:rsid w:val="00454A60"/>
    <w:rsid w:val="00467B53"/>
    <w:rsid w:val="004706D6"/>
    <w:rsid w:val="00483624"/>
    <w:rsid w:val="004E0DEF"/>
    <w:rsid w:val="004E6CA1"/>
    <w:rsid w:val="00557062"/>
    <w:rsid w:val="005841C1"/>
    <w:rsid w:val="005D53E7"/>
    <w:rsid w:val="005E777D"/>
    <w:rsid w:val="0060697F"/>
    <w:rsid w:val="00631B9F"/>
    <w:rsid w:val="006349DF"/>
    <w:rsid w:val="00643430"/>
    <w:rsid w:val="006929CF"/>
    <w:rsid w:val="006A70DF"/>
    <w:rsid w:val="006B0BBD"/>
    <w:rsid w:val="006E11BC"/>
    <w:rsid w:val="006F0C8B"/>
    <w:rsid w:val="007146CC"/>
    <w:rsid w:val="00722353"/>
    <w:rsid w:val="00724246"/>
    <w:rsid w:val="007616EE"/>
    <w:rsid w:val="007E0748"/>
    <w:rsid w:val="007E3C4F"/>
    <w:rsid w:val="00846CDE"/>
    <w:rsid w:val="0085315C"/>
    <w:rsid w:val="008C1BD8"/>
    <w:rsid w:val="00916276"/>
    <w:rsid w:val="00927ADB"/>
    <w:rsid w:val="00A21A7E"/>
    <w:rsid w:val="00A52083"/>
    <w:rsid w:val="00A65CF8"/>
    <w:rsid w:val="00AE12BE"/>
    <w:rsid w:val="00B2780B"/>
    <w:rsid w:val="00B67F93"/>
    <w:rsid w:val="00B90A19"/>
    <w:rsid w:val="00BA14C1"/>
    <w:rsid w:val="00C32784"/>
    <w:rsid w:val="00C32DC9"/>
    <w:rsid w:val="00C75B9E"/>
    <w:rsid w:val="00D42C51"/>
    <w:rsid w:val="00DB3B24"/>
    <w:rsid w:val="00DB7553"/>
    <w:rsid w:val="00DC69CB"/>
    <w:rsid w:val="00DD0FFA"/>
    <w:rsid w:val="00DE0811"/>
    <w:rsid w:val="00E163D3"/>
    <w:rsid w:val="00E3399F"/>
    <w:rsid w:val="00E974B5"/>
    <w:rsid w:val="00EA27B6"/>
    <w:rsid w:val="00EB5FC2"/>
    <w:rsid w:val="00EC7E85"/>
    <w:rsid w:val="00EE17E5"/>
    <w:rsid w:val="00EF0D2F"/>
    <w:rsid w:val="00F22BB5"/>
    <w:rsid w:val="00F45A29"/>
    <w:rsid w:val="00F725D5"/>
    <w:rsid w:val="00F73564"/>
    <w:rsid w:val="00F95696"/>
    <w:rsid w:val="00FB2B6F"/>
    <w:rsid w:val="5D40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FCA5A2-6DD6-45CF-85FF-A5EB9295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table" w:customStyle="1" w:styleId="Style20">
    <w:name w:val="_Style 20"/>
    <w:basedOn w:val="TableNormal"/>
    <w:qFormat/>
    <w:tblPr>
      <w:tblInd w:w="0" w:type="dxa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Style21">
    <w:name w:val="_Style 21"/>
    <w:basedOn w:val="TableNormal"/>
    <w:qFormat/>
    <w:tblPr>
      <w:tblInd w:w="0" w:type="dxa"/>
      <w:tblCellMar>
        <w:top w:w="0" w:type="dxa"/>
        <w:left w:w="100" w:type="dxa"/>
        <w:bottom w:w="0" w:type="dxa"/>
        <w:right w:w="100" w:type="dxa"/>
      </w:tblCellMar>
    </w:tblPr>
  </w:style>
  <w:style w:type="paragraph" w:styleId="BalloonText">
    <w:name w:val="Balloon Text"/>
    <w:basedOn w:val="Normal"/>
    <w:link w:val="BalloonTextChar"/>
    <w:rsid w:val="00467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B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Kalemdzievski</dc:creator>
  <cp:lastModifiedBy>deficienti de vedere scoala</cp:lastModifiedBy>
  <cp:revision>9</cp:revision>
  <dcterms:created xsi:type="dcterms:W3CDTF">2023-05-16T08:50:00Z</dcterms:created>
  <dcterms:modified xsi:type="dcterms:W3CDTF">2023-05-17T12:41:00Z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DD5EBD7E09834E648F045F3BFAD0057E</vt:lpwstr>
  </property>
</Properties>
</file>