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9D" w:rsidRDefault="009E3387">
      <w:r w:rsidRPr="00090331">
        <w:rPr>
          <w:noProof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 wp14:anchorId="083EC15A" wp14:editId="6A8C5663">
            <wp:simplePos x="0" y="0"/>
            <wp:positionH relativeFrom="column">
              <wp:posOffset>3743325</wp:posOffset>
            </wp:positionH>
            <wp:positionV relativeFrom="paragraph">
              <wp:posOffset>323850</wp:posOffset>
            </wp:positionV>
            <wp:extent cx="1876425" cy="578304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578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  <w:lang w:val="en-US"/>
        </w:rPr>
        <w:drawing>
          <wp:inline distT="0" distB="0" distL="0" distR="0" wp14:anchorId="4247F645" wp14:editId="5DBF9B44">
            <wp:extent cx="2851842" cy="1312753"/>
            <wp:effectExtent l="19050" t="0" r="24765" b="401955"/>
            <wp:docPr id="27" name="Picture 5" descr="C:\Users\Secretariat 1\Desktop\PHOTO-2023-04-21-08-12-15_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:\Users\Secretariat 1\Desktop\PHOTO-2023-04-21-08-12-15_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842" cy="1312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End w:id="0"/>
      <w:r w:rsidR="00EE2757">
        <w:t xml:space="preserve">                </w:t>
      </w:r>
    </w:p>
    <w:p w:rsidR="00F6719D" w:rsidRPr="00F6719D" w:rsidRDefault="00F6719D" w:rsidP="00F671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8"/>
        </w:rPr>
      </w:pPr>
      <w:r w:rsidRPr="00F6719D">
        <w:rPr>
          <w:rFonts w:ascii="TimesNewRomanPS-BoldMT" w:hAnsi="TimesNewRomanPS-BoldMT" w:cs="TimesNewRomanPS-BoldMT"/>
          <w:bCs/>
          <w:sz w:val="26"/>
          <w:szCs w:val="28"/>
        </w:rPr>
        <w:t>Project title:</w:t>
      </w:r>
      <w:r w:rsidRPr="00F6719D">
        <w:rPr>
          <w:rFonts w:ascii="TimesNewRomanPS-BoldMT" w:hAnsi="TimesNewRomanPS-BoldMT" w:cs="TimesNewRomanPS-BoldMT"/>
          <w:b/>
          <w:bCs/>
          <w:sz w:val="26"/>
          <w:szCs w:val="28"/>
        </w:rPr>
        <w:t xml:space="preserve"> “STEAM in the secondary school with no barriers for blind and visually impaired pupils”</w:t>
      </w:r>
    </w:p>
    <w:p w:rsidR="00F6719D" w:rsidRPr="00F6719D" w:rsidRDefault="00F6719D" w:rsidP="00F6719D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8"/>
        </w:rPr>
      </w:pPr>
      <w:r w:rsidRPr="00F6719D">
        <w:rPr>
          <w:rFonts w:ascii="TimesNewRomanPS-BoldMT" w:hAnsi="TimesNewRomanPS-BoldMT" w:cs="TimesNewRomanPS-BoldMT"/>
          <w:bCs/>
          <w:sz w:val="26"/>
          <w:szCs w:val="28"/>
        </w:rPr>
        <w:t>Project ID</w:t>
      </w:r>
      <w:r w:rsidRPr="00F6719D">
        <w:rPr>
          <w:rFonts w:ascii="TimesNewRomanPS-BoldMT" w:hAnsi="TimesNewRomanPS-BoldMT" w:cs="TimesNewRomanPS-BoldMT"/>
          <w:b/>
          <w:bCs/>
          <w:sz w:val="26"/>
          <w:szCs w:val="28"/>
        </w:rPr>
        <w:t xml:space="preserve"> : Erasmus + 2021-1-ES01-KA220-SCH-000024569</w:t>
      </w:r>
    </w:p>
    <w:p w:rsidR="00F6719D" w:rsidRPr="006F213F" w:rsidRDefault="00F6719D" w:rsidP="00F6719D">
      <w:pPr>
        <w:spacing w:after="0" w:line="360" w:lineRule="auto"/>
        <w:jc w:val="center"/>
        <w:rPr>
          <w:rFonts w:ascii="TimesNewRomanPSMT" w:hAnsi="TimesNewRomanPSMT" w:cs="TimesNewRomanPSMT"/>
          <w:sz w:val="24"/>
          <w:szCs w:val="28"/>
        </w:rPr>
      </w:pPr>
      <w:r w:rsidRPr="00F6719D">
        <w:rPr>
          <w:rFonts w:ascii="Times New Roman" w:eastAsiaTheme="minorEastAsia" w:hAnsi="Times New Roman" w:cs="Times New Roman"/>
          <w:sz w:val="24"/>
          <w:szCs w:val="28"/>
        </w:rPr>
        <w:t xml:space="preserve">Raport </w:t>
      </w:r>
      <w:r w:rsidRPr="00F6719D">
        <w:rPr>
          <w:rFonts w:ascii="TimesNewRomanPSMT" w:hAnsi="TimesNewRomanPSMT" w:cs="TimesNewRomanPSMT"/>
          <w:sz w:val="24"/>
          <w:szCs w:val="28"/>
        </w:rPr>
        <w:t xml:space="preserve">SKOPJE (MACEDONIA DE NORD) </w:t>
      </w:r>
    </w:p>
    <w:p w:rsidR="00AA5553" w:rsidRPr="006F213F" w:rsidRDefault="00F6719D" w:rsidP="00852E45">
      <w:pPr>
        <w:spacing w:after="0" w:line="360" w:lineRule="auto"/>
        <w:jc w:val="center"/>
        <w:rPr>
          <w:rFonts w:ascii="TimesNewRomanPSMT" w:hAnsi="TimesNewRomanPSMT" w:cs="TimesNewRomanPSMT"/>
          <w:sz w:val="24"/>
          <w:szCs w:val="28"/>
        </w:rPr>
      </w:pPr>
      <w:r w:rsidRPr="006F213F">
        <w:rPr>
          <w:rFonts w:ascii="TimesNewRomanPSMT" w:hAnsi="TimesNewRomanPSMT" w:cs="TimesNewRomanPSMT"/>
          <w:sz w:val="24"/>
          <w:szCs w:val="28"/>
        </w:rPr>
        <w:t>0</w:t>
      </w:r>
      <w:r w:rsidR="002B5F34">
        <w:rPr>
          <w:rFonts w:ascii="TimesNewRomanPSMT" w:hAnsi="TimesNewRomanPSMT" w:cs="TimesNewRomanPSMT"/>
          <w:sz w:val="24"/>
          <w:szCs w:val="28"/>
        </w:rPr>
        <w:t>7</w:t>
      </w:r>
      <w:r w:rsidRPr="006F213F">
        <w:rPr>
          <w:rFonts w:ascii="TimesNewRomanPSMT" w:hAnsi="TimesNewRomanPSMT" w:cs="TimesNewRomanPSMT"/>
          <w:sz w:val="24"/>
          <w:szCs w:val="28"/>
        </w:rPr>
        <w:t xml:space="preserve"> – 13 </w:t>
      </w:r>
      <w:r w:rsidRPr="00F6719D">
        <w:rPr>
          <w:rFonts w:ascii="TimesNewRomanPSMT" w:hAnsi="TimesNewRomanPSMT" w:cs="TimesNewRomanPSMT"/>
          <w:sz w:val="24"/>
          <w:szCs w:val="28"/>
        </w:rPr>
        <w:t>MAI 2023</w:t>
      </w:r>
    </w:p>
    <w:p w:rsidR="00843A4C" w:rsidRDefault="00843A4C" w:rsidP="00843A4C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A4C" w:rsidRPr="00843A4C" w:rsidRDefault="00843A4C" w:rsidP="00843A4C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A4C">
        <w:rPr>
          <w:rFonts w:ascii="Times New Roman" w:hAnsi="Times New Roman" w:cs="Times New Roman"/>
          <w:b/>
          <w:sz w:val="28"/>
          <w:szCs w:val="28"/>
        </w:rPr>
        <w:t>Școala Gimnazială Specială pentru Deficienți de Vedere, din București.</w:t>
      </w:r>
    </w:p>
    <w:p w:rsidR="00843A4C" w:rsidRDefault="00843A4C" w:rsidP="00233C6C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4A88" w:rsidRDefault="00AA5553" w:rsidP="00233C6C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5553">
        <w:rPr>
          <w:rFonts w:ascii="Times New Roman" w:hAnsi="Times New Roman" w:cs="Times New Roman"/>
          <w:sz w:val="28"/>
          <w:szCs w:val="28"/>
        </w:rPr>
        <w:t>În perioada 06 - 13.05.2023,</w:t>
      </w:r>
      <w:r w:rsidR="00187185">
        <w:rPr>
          <w:rFonts w:ascii="Times New Roman" w:hAnsi="Times New Roman" w:cs="Times New Roman"/>
          <w:sz w:val="28"/>
          <w:szCs w:val="28"/>
        </w:rPr>
        <w:t xml:space="preserve"> s-a organizat în Macedonia de N</w:t>
      </w:r>
      <w:r w:rsidRPr="00AA5553">
        <w:rPr>
          <w:rFonts w:ascii="Times New Roman" w:hAnsi="Times New Roman" w:cs="Times New Roman"/>
          <w:sz w:val="28"/>
          <w:szCs w:val="28"/>
        </w:rPr>
        <w:t xml:space="preserve">ord –Skopje mobilitatea din cadrul proiectului Erasmus + cu titlul </w:t>
      </w:r>
      <w:r w:rsidRPr="00F6719D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F6719D">
        <w:rPr>
          <w:rFonts w:ascii="Times New Roman" w:hAnsi="Times New Roman" w:cs="Times New Roman"/>
          <w:bCs/>
          <w:sz w:val="28"/>
          <w:szCs w:val="28"/>
        </w:rPr>
        <w:t>STEAM in the secondary school with no barriers for blind and visually impaired pupils”</w:t>
      </w:r>
      <w:r>
        <w:rPr>
          <w:rFonts w:ascii="Times New Roman" w:hAnsi="Times New Roman" w:cs="Times New Roman"/>
          <w:bCs/>
          <w:sz w:val="28"/>
          <w:szCs w:val="28"/>
        </w:rPr>
        <w:t>, Nr :</w:t>
      </w:r>
      <w:r w:rsidRPr="00F6719D">
        <w:rPr>
          <w:rFonts w:ascii="Times New Roman" w:hAnsi="Times New Roman" w:cs="Times New Roman"/>
          <w:bCs/>
          <w:sz w:val="28"/>
          <w:szCs w:val="28"/>
        </w:rPr>
        <w:t xml:space="preserve"> 2021-1-ES01-KA220-SCH-000024569</w:t>
      </w:r>
      <w:r w:rsidR="00187185" w:rsidRPr="0018718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A5553" w:rsidRDefault="00187185" w:rsidP="00233C6C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185">
        <w:rPr>
          <w:rFonts w:ascii="Times New Roman" w:hAnsi="Times New Roman" w:cs="Times New Roman"/>
          <w:sz w:val="28"/>
          <w:szCs w:val="28"/>
        </w:rPr>
        <w:t>La ac</w:t>
      </w:r>
      <w:r w:rsidR="00E261DD">
        <w:rPr>
          <w:rFonts w:ascii="Times New Roman" w:hAnsi="Times New Roman" w:cs="Times New Roman"/>
          <w:sz w:val="28"/>
          <w:szCs w:val="28"/>
        </w:rPr>
        <w:t>eastă întâlnire, au  participat două</w:t>
      </w:r>
      <w:r w:rsidRPr="00187185">
        <w:rPr>
          <w:rFonts w:ascii="Times New Roman" w:hAnsi="Times New Roman" w:cs="Times New Roman"/>
          <w:sz w:val="28"/>
          <w:szCs w:val="28"/>
        </w:rPr>
        <w:t xml:space="preserve"> cadre didactice</w:t>
      </w:r>
      <w:r>
        <w:rPr>
          <w:rFonts w:ascii="Times New Roman" w:hAnsi="Times New Roman" w:cs="Times New Roman"/>
          <w:sz w:val="28"/>
          <w:szCs w:val="28"/>
        </w:rPr>
        <w:t xml:space="preserve"> și patru eleve</w:t>
      </w:r>
      <w:r w:rsidRPr="00187185">
        <w:rPr>
          <w:rFonts w:ascii="Times New Roman" w:hAnsi="Times New Roman" w:cs="Times New Roman"/>
          <w:sz w:val="28"/>
          <w:szCs w:val="28"/>
        </w:rPr>
        <w:t xml:space="preserve"> de la Școala Gimnazială Specială pentru Deficienți de Vedere, din București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185" w:rsidRDefault="00187185" w:rsidP="00233C6C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185">
        <w:rPr>
          <w:rFonts w:ascii="Times New Roman" w:hAnsi="Times New Roman" w:cs="Times New Roman"/>
          <w:sz w:val="28"/>
          <w:szCs w:val="28"/>
        </w:rPr>
        <w:t>Participanții la proiect au fost întâmpinați de coordonatorul proiectului și au primit informații despre mobilitate și activităț</w:t>
      </w:r>
      <w:r>
        <w:rPr>
          <w:rFonts w:ascii="Times New Roman" w:hAnsi="Times New Roman" w:cs="Times New Roman"/>
          <w:sz w:val="28"/>
          <w:szCs w:val="28"/>
        </w:rPr>
        <w:t>ile din cadrul proiectului. Membrii echipelor</w:t>
      </w:r>
      <w:r w:rsidRPr="00187185">
        <w:rPr>
          <w:rFonts w:ascii="Times New Roman" w:hAnsi="Times New Roman" w:cs="Times New Roman"/>
          <w:sz w:val="28"/>
          <w:szCs w:val="28"/>
        </w:rPr>
        <w:t xml:space="preserve"> (din </w:t>
      </w:r>
      <w:r>
        <w:rPr>
          <w:rFonts w:ascii="Times New Roman" w:hAnsi="Times New Roman" w:cs="Times New Roman"/>
          <w:sz w:val="28"/>
          <w:szCs w:val="28"/>
        </w:rPr>
        <w:t>Spania, Macedonia de Nord, România și Serbia</w:t>
      </w:r>
      <w:r w:rsidRPr="00187185">
        <w:rPr>
          <w:rFonts w:ascii="Times New Roman" w:hAnsi="Times New Roman" w:cs="Times New Roman"/>
          <w:sz w:val="28"/>
          <w:szCs w:val="28"/>
        </w:rPr>
        <w:t>) au avut oportunitatea de a se cunoaște în cadrul unor activități interesante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185" w:rsidRDefault="00187185" w:rsidP="00233C6C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185">
        <w:rPr>
          <w:rFonts w:ascii="Times New Roman" w:hAnsi="Times New Roman" w:cs="Times New Roman"/>
          <w:sz w:val="28"/>
          <w:szCs w:val="28"/>
        </w:rPr>
        <w:t>În cadrul acestei mobilități s-au desfășurat următoarele activități:</w:t>
      </w:r>
    </w:p>
    <w:p w:rsidR="0092719E" w:rsidRDefault="0092719E" w:rsidP="00233C6C">
      <w:pPr>
        <w:pStyle w:val="ListParagraph"/>
        <w:numPr>
          <w:ilvl w:val="0"/>
          <w:numId w:val="1"/>
        </w:numPr>
        <w:spacing w:line="36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587E84" w:rsidRPr="00587E84">
        <w:rPr>
          <w:rFonts w:ascii="Times New Roman" w:hAnsi="Times New Roman" w:cs="Times New Roman"/>
          <w:sz w:val="28"/>
          <w:szCs w:val="28"/>
        </w:rPr>
        <w:t xml:space="preserve">upă sosirea participanților, s-au făcut formalitățile de primire și organizare, </w:t>
      </w:r>
      <w:r>
        <w:rPr>
          <w:rFonts w:ascii="Times New Roman" w:hAnsi="Times New Roman" w:cs="Times New Roman"/>
          <w:sz w:val="28"/>
          <w:szCs w:val="28"/>
        </w:rPr>
        <w:t xml:space="preserve">s-a făcut turul locației gazdă; </w:t>
      </w:r>
    </w:p>
    <w:p w:rsidR="00D42C61" w:rsidRPr="00D42C61" w:rsidRDefault="00587E84" w:rsidP="00233C6C">
      <w:pPr>
        <w:pStyle w:val="ListParagraph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87E84">
        <w:rPr>
          <w:rFonts w:ascii="Times New Roman" w:hAnsi="Times New Roman" w:cs="Times New Roman"/>
          <w:sz w:val="28"/>
          <w:szCs w:val="28"/>
        </w:rPr>
        <w:t xml:space="preserve"> </w:t>
      </w:r>
      <w:r w:rsidR="00D42C61"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>Diverse activități ce au necesitat implicarea elevilor cu deficiențe vizuale  împreună cu  elevi (cu sau fără deficiențe vizuale) din alte țări : atelierul de mandale pe nevăzute, goalball, șah, orientare cu bastonul pentru nevăzători etc;</w:t>
      </w:r>
    </w:p>
    <w:p w:rsidR="00D42C61" w:rsidRPr="00D42C61" w:rsidRDefault="00D42C61" w:rsidP="00233C6C">
      <w:pPr>
        <w:numPr>
          <w:ilvl w:val="0"/>
          <w:numId w:val="3"/>
        </w:numPr>
        <w:spacing w:after="0" w:line="360" w:lineRule="auto"/>
        <w:ind w:left="0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>Activități de orientare în spațiu - excursie la canionul Matka, unde elevii au avut posibilitatea să socializeze și să se bucure de natură împreună;</w:t>
      </w:r>
    </w:p>
    <w:p w:rsidR="00D42C61" w:rsidRPr="00D42C61" w:rsidRDefault="00D42C61" w:rsidP="00233C6C">
      <w:pPr>
        <w:numPr>
          <w:ilvl w:val="0"/>
          <w:numId w:val="3"/>
        </w:numPr>
        <w:spacing w:after="0" w:line="36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>Tur ghidat la Parlament – elevii au avut posibilitatea să viziteze, să admire și să atingă exponatele ;</w:t>
      </w:r>
    </w:p>
    <w:p w:rsidR="00D42C61" w:rsidRPr="00D42C61" w:rsidRDefault="00D42C61" w:rsidP="00233C6C">
      <w:pPr>
        <w:numPr>
          <w:ilvl w:val="0"/>
          <w:numId w:val="3"/>
        </w:numPr>
        <w:spacing w:after="0" w:line="36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Vizită la  Muzeul Golful Oaselor de lângă Ohrid - muzeul pe apă, este un complex arheologic situat la locul de săpături de la Ploca Micov Kamen, lângă Gradishte și Pestani, de-a lungul coastei Ohridei. O reconstrucție autentică a așezării cu piloți, muzeul apei este un reper cultural și istoric important al Republicii Macedonia și o săpătură subacvatică la scară largă cu adevărat unică pe continentul European;</w:t>
      </w:r>
    </w:p>
    <w:p w:rsidR="00D42C61" w:rsidRPr="00D42C61" w:rsidRDefault="00D42C61" w:rsidP="00233C6C">
      <w:pPr>
        <w:numPr>
          <w:ilvl w:val="0"/>
          <w:numId w:val="3"/>
        </w:numPr>
        <w:spacing w:after="0" w:line="36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</w:t>
      </w:r>
      <w:r w:rsidR="00E90264">
        <w:rPr>
          <w:rFonts w:ascii="Times New Roman" w:eastAsia="Times New Roman" w:hAnsi="Times New Roman" w:cs="Times New Roman"/>
          <w:sz w:val="28"/>
          <w:szCs w:val="28"/>
          <w:lang w:val="en-US"/>
        </w:rPr>
        <w:t>izită la Muzeul Luptei Macedonen</w:t>
      </w: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>e - fiind un muzeu specializat de expoziții istorice, a avut  scopul de a prezenta tradițiile istorice, culturale și revoluționare ale Macedoniei și ale poporului macedonean în lupta lor perenă de a crea un stat național în Balcani. Este un instrument regizoral documentat, contemporan și obiectiv al celor mai importante evenimente și procese din istoria recentă a Macedoniei;</w:t>
      </w:r>
    </w:p>
    <w:p w:rsidR="00D42C61" w:rsidRPr="006830DA" w:rsidRDefault="00D42C61" w:rsidP="00233C6C">
      <w:pPr>
        <w:numPr>
          <w:ilvl w:val="0"/>
          <w:numId w:val="2"/>
        </w:numPr>
        <w:spacing w:after="0" w:line="360" w:lineRule="auto"/>
        <w:ind w:left="-142" w:firstLine="426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 w:rsidRPr="00D42C61">
        <w:rPr>
          <w:rFonts w:ascii="Times New Roman" w:eastAsia="Times New Roman" w:hAnsi="Times New Roman" w:cs="Times New Roman"/>
          <w:sz w:val="28"/>
          <w:szCs w:val="28"/>
          <w:lang w:val="en-US"/>
        </w:rPr>
        <w:t>Tur ghidat. pentru a afla despre moștenirea istorică și culturală a orașului Skopje;</w:t>
      </w:r>
    </w:p>
    <w:p w:rsidR="006830DA" w:rsidRDefault="006830DA" w:rsidP="00233C6C">
      <w:pPr>
        <w:numPr>
          <w:ilvl w:val="0"/>
          <w:numId w:val="2"/>
        </w:numPr>
        <w:spacing w:after="0" w:line="360" w:lineRule="auto"/>
        <w:ind w:left="-142" w:firstLine="426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Gazda a pregătit sesiunea în care s-au înmânat certificatele de participare în această mobilitate.</w:t>
      </w:r>
    </w:p>
    <w:p w:rsidR="007B1F65" w:rsidRDefault="007B1F65" w:rsidP="00233C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7B1F65">
        <w:rPr>
          <w:rFonts w:ascii="Times New Roman" w:hAnsi="Times New Roman" w:cs="Times New Roman"/>
          <w:sz w:val="28"/>
        </w:rPr>
        <w:t xml:space="preserve">În timpul mobilității, participanții au fost îndrumați și au dobândit cunoștințe  </w:t>
      </w:r>
      <w:r w:rsidR="00A30E99">
        <w:rPr>
          <w:rFonts w:ascii="Times New Roman" w:hAnsi="Times New Roman" w:cs="Times New Roman"/>
          <w:sz w:val="28"/>
        </w:rPr>
        <w:t xml:space="preserve">astfel : </w:t>
      </w:r>
    </w:p>
    <w:p w:rsidR="00867D64" w:rsidRPr="009116BD" w:rsidRDefault="00867D64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142"/>
        <w:jc w:val="both"/>
        <w:rPr>
          <w:rFonts w:ascii="Times New Roman" w:eastAsiaTheme="minorEastAsia" w:hAnsi="Times New Roman" w:cs="Times New Roman"/>
          <w:sz w:val="36"/>
          <w:szCs w:val="28"/>
          <w:lang w:val="fr-FR"/>
        </w:rPr>
      </w:pPr>
      <w:r w:rsidRPr="00867D64">
        <w:rPr>
          <w:rFonts w:ascii="Times New Roman" w:eastAsia="Calibri" w:hAnsi="Times New Roman" w:cs="Times New Roman"/>
          <w:sz w:val="28"/>
          <w:szCs w:val="24"/>
        </w:rPr>
        <w:t xml:space="preserve">Exemple de  bunele practici legate de prezentarea resurselor vizuale pentru  </w:t>
      </w:r>
      <w:r w:rsidR="009116BD">
        <w:rPr>
          <w:rFonts w:ascii="Times New Roman" w:eastAsia="Calibri" w:hAnsi="Times New Roman" w:cs="Times New Roman"/>
          <w:sz w:val="28"/>
          <w:szCs w:val="24"/>
        </w:rPr>
        <w:t xml:space="preserve">elevii </w:t>
      </w:r>
      <w:r>
        <w:rPr>
          <w:rFonts w:ascii="Times New Roman" w:eastAsia="Calibri" w:hAnsi="Times New Roman" w:cs="Times New Roman"/>
          <w:sz w:val="28"/>
          <w:szCs w:val="24"/>
        </w:rPr>
        <w:t>cu deficiențe</w:t>
      </w:r>
      <w:r w:rsidR="00A30E99">
        <w:rPr>
          <w:rFonts w:ascii="Times New Roman" w:eastAsia="Calibri" w:hAnsi="Times New Roman" w:cs="Times New Roman"/>
          <w:sz w:val="28"/>
          <w:szCs w:val="24"/>
        </w:rPr>
        <w:t xml:space="preserve"> de vedere;</w:t>
      </w:r>
    </w:p>
    <w:p w:rsidR="009116BD" w:rsidRDefault="009116BD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 w:rsidRPr="009116BD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Elevii cu deficiențe de vedere au făcut echipe comune cu elevii  europeni astfel au </w:t>
      </w:r>
      <w:r w:rsidR="00436115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învațat să lucreze în echipă și </w:t>
      </w:r>
      <w:r w:rsidRPr="009116BD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 să depășească barierele lingvistice și culturale</w:t>
      </w: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 ;</w:t>
      </w:r>
    </w:p>
    <w:p w:rsidR="00BC60E8" w:rsidRDefault="00943607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Elevii au socializat ș</w:t>
      </w:r>
      <w:r w:rsidR="00BC60E8" w:rsidRPr="00A30E99">
        <w:rPr>
          <w:rFonts w:ascii="Times New Roman" w:eastAsiaTheme="minorEastAsia" w:hAnsi="Times New Roman" w:cs="Times New Roman"/>
          <w:sz w:val="28"/>
          <w:szCs w:val="28"/>
          <w:lang w:val="fr-FR"/>
        </w:rPr>
        <w:t>i au schimbat impresii despre cultura fiecărei țări</w:t>
      </w:r>
      <w:r w:rsidR="00BC60E8">
        <w:rPr>
          <w:rFonts w:ascii="Times New Roman" w:eastAsiaTheme="minorEastAsia" w:hAnsi="Times New Roman" w:cs="Times New Roman"/>
          <w:sz w:val="28"/>
          <w:szCs w:val="28"/>
          <w:lang w:val="fr-FR"/>
        </w:rPr>
        <w:t> ;</w:t>
      </w:r>
    </w:p>
    <w:p w:rsidR="00BC60E8" w:rsidRPr="00CE33D8" w:rsidRDefault="007E5414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284"/>
        <w:jc w:val="both"/>
        <w:rPr>
          <w:rFonts w:ascii="Times New Roman" w:eastAsiaTheme="minorEastAsia" w:hAnsi="Times New Roman" w:cs="Times New Roman"/>
          <w:sz w:val="24"/>
          <w:szCs w:val="28"/>
          <w:lang w:val="fr-FR"/>
        </w:rPr>
      </w:pP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Au invățat să comunice mai eficient (</w:t>
      </w:r>
      <w:r w:rsidRPr="007E5414">
        <w:rPr>
          <w:rFonts w:ascii="Times New Roman" w:hAnsi="Times New Roman"/>
          <w:sz w:val="28"/>
          <w:szCs w:val="32"/>
        </w:rPr>
        <w:t>înțelegerea emoțiilor și intențiilor din spatele informației)</w:t>
      </w:r>
      <w:r w:rsidR="00CE33D8">
        <w:rPr>
          <w:rFonts w:ascii="Times New Roman" w:hAnsi="Times New Roman"/>
          <w:sz w:val="28"/>
          <w:szCs w:val="32"/>
        </w:rPr>
        <w:t>.</w:t>
      </w:r>
    </w:p>
    <w:p w:rsidR="00CE33D8" w:rsidRPr="007E5414" w:rsidRDefault="00CE33D8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284"/>
        <w:jc w:val="both"/>
        <w:rPr>
          <w:rFonts w:ascii="Times New Roman" w:eastAsiaTheme="minorEastAsia" w:hAnsi="Times New Roman" w:cs="Times New Roman"/>
          <w:sz w:val="24"/>
          <w:szCs w:val="28"/>
          <w:lang w:val="fr-FR"/>
        </w:rPr>
      </w:pPr>
      <w:r>
        <w:rPr>
          <w:rFonts w:ascii="Times New Roman" w:hAnsi="Times New Roman"/>
          <w:sz w:val="28"/>
          <w:szCs w:val="32"/>
        </w:rPr>
        <w:t xml:space="preserve">Elevii s-au implicat activ in experimente adaptate elevilor cu cerinte educationale speciale . </w:t>
      </w:r>
    </w:p>
    <w:p w:rsidR="007E5414" w:rsidRDefault="007E5414" w:rsidP="00233C6C">
      <w:pPr>
        <w:pStyle w:val="ListParagraph"/>
        <w:numPr>
          <w:ilvl w:val="0"/>
          <w:numId w:val="5"/>
        </w:numPr>
        <w:spacing w:after="0" w:line="360" w:lineRule="auto"/>
        <w:ind w:left="142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Și-au îmbunătățit cunoștințele de limbă engleză ;</w:t>
      </w:r>
    </w:p>
    <w:p w:rsidR="007E5414" w:rsidRPr="00DC60F2" w:rsidRDefault="00DC60F2" w:rsidP="00233C6C">
      <w:pPr>
        <w:spacing w:after="0" w:line="360" w:lineRule="auto"/>
        <w:ind w:firstLine="142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  <w:r w:rsidRPr="00DC60F2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A fost </w:t>
      </w: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o mobilitate</w:t>
      </w:r>
      <w:r w:rsidR="00436372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 care </w:t>
      </w:r>
      <w:r w:rsidRPr="00DC60F2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a stimulat și ajutat </w:t>
      </w:r>
      <w:r>
        <w:rPr>
          <w:rFonts w:ascii="Times New Roman" w:eastAsiaTheme="minorEastAsia" w:hAnsi="Times New Roman" w:cs="Times New Roman"/>
          <w:sz w:val="28"/>
          <w:szCs w:val="28"/>
          <w:lang w:val="fr-FR"/>
        </w:rPr>
        <w:t>elevii</w:t>
      </w:r>
      <w:r w:rsidRPr="00DC60F2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 să înțeleagă adevăratul sens al col</w:t>
      </w:r>
      <w:r w:rsidR="00CB46B0">
        <w:rPr>
          <w:rFonts w:ascii="Times New Roman" w:eastAsiaTheme="minorEastAsia" w:hAnsi="Times New Roman" w:cs="Times New Roman"/>
          <w:sz w:val="28"/>
          <w:szCs w:val="28"/>
          <w:lang w:val="fr-FR"/>
        </w:rPr>
        <w:t xml:space="preserve">aborării și al muncii în echipă, să învețe lucruri interesante în legătură cu istoria </w:t>
      </w:r>
      <w:r w:rsidR="00436372">
        <w:rPr>
          <w:rFonts w:ascii="Times New Roman" w:eastAsiaTheme="minorEastAsia" w:hAnsi="Times New Roman" w:cs="Times New Roman"/>
          <w:sz w:val="28"/>
          <w:szCs w:val="28"/>
          <w:lang w:val="fr-FR"/>
        </w:rPr>
        <w:t>Macedoniei.</w:t>
      </w:r>
    </w:p>
    <w:p w:rsidR="009116BD" w:rsidRPr="00BC60E8" w:rsidRDefault="009116BD" w:rsidP="00233C6C">
      <w:pPr>
        <w:pStyle w:val="ListParagraph"/>
        <w:spacing w:after="0" w:line="360" w:lineRule="auto"/>
        <w:ind w:left="142"/>
        <w:jc w:val="both"/>
        <w:rPr>
          <w:rFonts w:ascii="Times New Roman" w:eastAsiaTheme="minorEastAsia" w:hAnsi="Times New Roman" w:cs="Times New Roman"/>
          <w:sz w:val="28"/>
          <w:szCs w:val="28"/>
          <w:lang w:val="fr-FR"/>
        </w:rPr>
      </w:pPr>
    </w:p>
    <w:p w:rsidR="00991A8E" w:rsidRPr="00567FA3" w:rsidRDefault="00587E18" w:rsidP="00233C6C">
      <w:pPr>
        <w:pStyle w:val="ListParagraph"/>
        <w:spacing w:line="36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FA3">
        <w:rPr>
          <w:rFonts w:ascii="Times New Roman" w:hAnsi="Times New Roman" w:cs="Times New Roman"/>
          <w:b/>
          <w:sz w:val="28"/>
          <w:szCs w:val="28"/>
        </w:rPr>
        <w:t xml:space="preserve">Echipa de mobilitate : </w:t>
      </w:r>
    </w:p>
    <w:p w:rsidR="00991A8E" w:rsidRDefault="00991A8E" w:rsidP="00233C6C">
      <w:pPr>
        <w:pStyle w:val="ListParagraph"/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Cadre didactice :</w:t>
      </w:r>
      <w:r w:rsidR="00567FA3">
        <w:rPr>
          <w:rFonts w:ascii="Times New Roman" w:hAnsi="Times New Roman" w:cs="Times New Roman"/>
          <w:sz w:val="28"/>
          <w:szCs w:val="28"/>
        </w:rPr>
        <w:t xml:space="preserve"> </w:t>
      </w:r>
      <w:r w:rsidR="00587E18">
        <w:rPr>
          <w:rFonts w:ascii="Times New Roman" w:hAnsi="Times New Roman" w:cs="Times New Roman"/>
          <w:sz w:val="28"/>
          <w:szCs w:val="28"/>
        </w:rPr>
        <w:t xml:space="preserve">Rada Gabriela Aura, Drăghiță Diana, </w:t>
      </w:r>
    </w:p>
    <w:p w:rsidR="00F6719D" w:rsidRDefault="00991A8E" w:rsidP="000C19CE">
      <w:pPr>
        <w:pStyle w:val="ListParagraph"/>
        <w:spacing w:line="360" w:lineRule="auto"/>
        <w:ind w:left="142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Elevi : </w:t>
      </w:r>
      <w:r w:rsidR="00587E18">
        <w:rPr>
          <w:rFonts w:ascii="Times New Roman" w:hAnsi="Times New Roman" w:cs="Times New Roman"/>
          <w:sz w:val="28"/>
          <w:szCs w:val="28"/>
        </w:rPr>
        <w:t>Ristea Maria, Răducanu  Karolina, Muzuru Alisia, Chiriac Roberta</w:t>
      </w:r>
    </w:p>
    <w:sectPr w:rsidR="00F6719D" w:rsidSect="000C19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0CD" w:rsidRDefault="009630CD" w:rsidP="009E3387">
      <w:pPr>
        <w:spacing w:after="0" w:line="240" w:lineRule="auto"/>
      </w:pPr>
      <w:r>
        <w:separator/>
      </w:r>
    </w:p>
  </w:endnote>
  <w:endnote w:type="continuationSeparator" w:id="0">
    <w:p w:rsidR="009630CD" w:rsidRDefault="009630CD" w:rsidP="009E3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0CD" w:rsidRDefault="009630CD" w:rsidP="009E3387">
      <w:pPr>
        <w:spacing w:after="0" w:line="240" w:lineRule="auto"/>
      </w:pPr>
      <w:r>
        <w:separator/>
      </w:r>
    </w:p>
  </w:footnote>
  <w:footnote w:type="continuationSeparator" w:id="0">
    <w:p w:rsidR="009630CD" w:rsidRDefault="009630CD" w:rsidP="009E3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6EC4"/>
      </v:shape>
    </w:pict>
  </w:numPicBullet>
  <w:abstractNum w:abstractNumId="0">
    <w:nsid w:val="2C0F7538"/>
    <w:multiLevelType w:val="hybridMultilevel"/>
    <w:tmpl w:val="58DED4E2"/>
    <w:lvl w:ilvl="0" w:tplc="0418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">
    <w:nsid w:val="58213D52"/>
    <w:multiLevelType w:val="hybridMultilevel"/>
    <w:tmpl w:val="3768161A"/>
    <w:lvl w:ilvl="0" w:tplc="0418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64F31105"/>
    <w:multiLevelType w:val="hybridMultilevel"/>
    <w:tmpl w:val="4EE4E142"/>
    <w:lvl w:ilvl="0" w:tplc="0418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1714A5D"/>
    <w:multiLevelType w:val="hybridMultilevel"/>
    <w:tmpl w:val="2E62BFD4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A179ED"/>
    <w:multiLevelType w:val="hybridMultilevel"/>
    <w:tmpl w:val="7FE6F9CE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14"/>
    <w:rsid w:val="00022DB4"/>
    <w:rsid w:val="000C19CE"/>
    <w:rsid w:val="000F6E56"/>
    <w:rsid w:val="00187185"/>
    <w:rsid w:val="00196828"/>
    <w:rsid w:val="001B3C73"/>
    <w:rsid w:val="00233C6C"/>
    <w:rsid w:val="00250FB9"/>
    <w:rsid w:val="002B5F34"/>
    <w:rsid w:val="002E4A88"/>
    <w:rsid w:val="00436115"/>
    <w:rsid w:val="00436372"/>
    <w:rsid w:val="005629F7"/>
    <w:rsid w:val="00567FA3"/>
    <w:rsid w:val="005844A3"/>
    <w:rsid w:val="00587E18"/>
    <w:rsid w:val="00587E84"/>
    <w:rsid w:val="0062269D"/>
    <w:rsid w:val="006830DA"/>
    <w:rsid w:val="006F213F"/>
    <w:rsid w:val="007B1F65"/>
    <w:rsid w:val="007E1C32"/>
    <w:rsid w:val="007E5414"/>
    <w:rsid w:val="00843A4C"/>
    <w:rsid w:val="00852E45"/>
    <w:rsid w:val="00867D64"/>
    <w:rsid w:val="009116BD"/>
    <w:rsid w:val="0092719E"/>
    <w:rsid w:val="00943607"/>
    <w:rsid w:val="009630CD"/>
    <w:rsid w:val="00991A8E"/>
    <w:rsid w:val="009E3387"/>
    <w:rsid w:val="00A30E99"/>
    <w:rsid w:val="00AA5553"/>
    <w:rsid w:val="00AE0214"/>
    <w:rsid w:val="00BC60E8"/>
    <w:rsid w:val="00CB46B0"/>
    <w:rsid w:val="00CC3FB5"/>
    <w:rsid w:val="00CE33D8"/>
    <w:rsid w:val="00D42C61"/>
    <w:rsid w:val="00D72513"/>
    <w:rsid w:val="00DC60F2"/>
    <w:rsid w:val="00E261DD"/>
    <w:rsid w:val="00E90264"/>
    <w:rsid w:val="00E9781C"/>
    <w:rsid w:val="00EE2757"/>
    <w:rsid w:val="00F6719D"/>
    <w:rsid w:val="00FE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17BE2-137F-4BBB-B3B9-F7ACD694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87"/>
  </w:style>
  <w:style w:type="paragraph" w:styleId="Footer">
    <w:name w:val="footer"/>
    <w:basedOn w:val="Normal"/>
    <w:link w:val="FooterChar"/>
    <w:uiPriority w:val="99"/>
    <w:unhideWhenUsed/>
    <w:rsid w:val="009E3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87"/>
  </w:style>
  <w:style w:type="paragraph" w:styleId="ListParagraph">
    <w:name w:val="List Paragraph"/>
    <w:basedOn w:val="Normal"/>
    <w:uiPriority w:val="34"/>
    <w:qFormat/>
    <w:rsid w:val="00250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1</dc:creator>
  <cp:keywords/>
  <dc:description/>
  <cp:lastModifiedBy>deficienti de vedere scoala</cp:lastModifiedBy>
  <cp:revision>102</cp:revision>
  <dcterms:created xsi:type="dcterms:W3CDTF">2023-05-17T13:30:00Z</dcterms:created>
  <dcterms:modified xsi:type="dcterms:W3CDTF">2023-05-18T11:40:00Z</dcterms:modified>
</cp:coreProperties>
</file>